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DF" w:rsidRPr="00E50ADF" w:rsidRDefault="00E50ADF" w:rsidP="00E50ADF">
      <w:pPr>
        <w:autoSpaceDE w:val="0"/>
        <w:autoSpaceDN w:val="0"/>
        <w:adjustRightInd w:val="0"/>
        <w:jc w:val="center"/>
        <w:rPr>
          <w:b/>
        </w:rPr>
      </w:pPr>
      <w:r w:rsidRPr="00E50ADF">
        <w:rPr>
          <w:b/>
        </w:rPr>
        <w:t>Аннотация к рабочей программе по русскому языку,  4 класс</w:t>
      </w:r>
    </w:p>
    <w:p w:rsidR="00E50ADF" w:rsidRPr="00373ADB" w:rsidRDefault="00E50ADF" w:rsidP="00E50ADF">
      <w:pPr>
        <w:autoSpaceDE w:val="0"/>
        <w:autoSpaceDN w:val="0"/>
        <w:adjustRightInd w:val="0"/>
        <w:jc w:val="both"/>
      </w:pPr>
      <w:r>
        <w:t xml:space="preserve">            </w:t>
      </w:r>
      <w:r w:rsidRPr="00373ADB">
        <w:t xml:space="preserve">Рабочая программа по русскому языку для 4 класса составлена на основе Федерального компонента государственного стандарта начального общего образования на базовом уровне  и учебной программы </w:t>
      </w:r>
      <w:proofErr w:type="spellStart"/>
      <w:r w:rsidRPr="00373ADB">
        <w:t>Бунеева</w:t>
      </w:r>
      <w:proofErr w:type="spellEnd"/>
      <w:r w:rsidRPr="00373ADB">
        <w:t xml:space="preserve"> Р. Н., </w:t>
      </w:r>
      <w:proofErr w:type="spellStart"/>
      <w:r w:rsidRPr="00373ADB">
        <w:t>Бунеевой</w:t>
      </w:r>
      <w:proofErr w:type="spellEnd"/>
      <w:r w:rsidRPr="00373ADB">
        <w:t xml:space="preserve"> О. В., Прониной О. В. </w:t>
      </w:r>
    </w:p>
    <w:p w:rsidR="00E50ADF" w:rsidRPr="00373ADB" w:rsidRDefault="00E50ADF" w:rsidP="00E50ADF">
      <w:pPr>
        <w:widowControl w:val="0"/>
      </w:pPr>
      <w:r>
        <w:t xml:space="preserve">            </w:t>
      </w:r>
      <w:r w:rsidRPr="00373ADB">
        <w:t xml:space="preserve">Рабочая  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373ADB">
        <w:t>межпредметных</w:t>
      </w:r>
      <w:proofErr w:type="spellEnd"/>
      <w:r w:rsidRPr="00373ADB">
        <w:t xml:space="preserve"> и </w:t>
      </w:r>
      <w:proofErr w:type="spellStart"/>
      <w:r w:rsidRPr="00373ADB">
        <w:t>внутрипредметных</w:t>
      </w:r>
      <w:proofErr w:type="spellEnd"/>
      <w:r w:rsidRPr="00373ADB">
        <w:t xml:space="preserve"> связей, логики учебного процесса и возрастных особенностей младших школьников, дается распределение учебных часов по крупным разделам курса.</w:t>
      </w:r>
    </w:p>
    <w:p w:rsidR="00E50ADF" w:rsidRPr="00373ADB" w:rsidRDefault="00E50ADF" w:rsidP="00E50ADF">
      <w:r w:rsidRPr="00373ADB">
        <w:t>Рабочая программа включает следующие разделы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учебно-тематический план; основное содержание; требования к уровню подготовки обучающихся; учебно-методическое обеспечение.</w:t>
      </w:r>
    </w:p>
    <w:p w:rsidR="00E50ADF" w:rsidRPr="00373ADB" w:rsidRDefault="00E50ADF" w:rsidP="00E50ADF">
      <w:pPr>
        <w:widowControl w:val="0"/>
      </w:pPr>
      <w:r w:rsidRPr="00373ADB">
        <w:t>Общая характеристика учебного предмета</w:t>
      </w:r>
    </w:p>
    <w:p w:rsidR="00E50ADF" w:rsidRPr="0092564C" w:rsidRDefault="00E50ADF" w:rsidP="00E50ADF">
      <w:pPr>
        <w:autoSpaceDE w:val="0"/>
        <w:autoSpaceDN w:val="0"/>
        <w:adjustRightInd w:val="0"/>
      </w:pPr>
      <w:r w:rsidRPr="0092564C">
        <w:t xml:space="preserve">            Ведущим направлением учебной деятельности обучающихся в 4 классе остается овладение письменной речью, культурой письменного общения. В разделах «</w:t>
      </w:r>
      <w:r w:rsidRPr="0092564C">
        <w:rPr>
          <w:bCs/>
          <w:iCs/>
        </w:rPr>
        <w:t>Предложение</w:t>
      </w:r>
      <w:r w:rsidRPr="0092564C">
        <w:t>» и «</w:t>
      </w:r>
      <w:r w:rsidRPr="0092564C">
        <w:rPr>
          <w:bCs/>
          <w:iCs/>
        </w:rPr>
        <w:t>Текст</w:t>
      </w:r>
      <w:r w:rsidRPr="0092564C">
        <w:t xml:space="preserve">» продолжается развитие синтаксических и пунктуационных умений, а также формируется умение на доступном уровне производить синтаксический разбор простого и сложного предложений, вычленять словосочетания из предложения. Обучающиеся знакомятся с тем, что части сложного предложения могут соединяться с помощью союзов </w:t>
      </w:r>
      <w:r w:rsidRPr="0092564C">
        <w:rPr>
          <w:iCs/>
        </w:rPr>
        <w:t>и</w:t>
      </w:r>
      <w:r w:rsidRPr="0092564C">
        <w:t xml:space="preserve">, </w:t>
      </w:r>
      <w:r w:rsidRPr="0092564C">
        <w:rPr>
          <w:iCs/>
        </w:rPr>
        <w:t>а</w:t>
      </w:r>
      <w:r w:rsidRPr="0092564C">
        <w:t xml:space="preserve">, </w:t>
      </w:r>
      <w:r w:rsidRPr="0092564C">
        <w:rPr>
          <w:iCs/>
        </w:rPr>
        <w:t>но.</w:t>
      </w:r>
      <w:r>
        <w:rPr>
          <w:iCs/>
        </w:rPr>
        <w:t xml:space="preserve"> </w:t>
      </w:r>
      <w:r w:rsidRPr="0092564C">
        <w:t>Развивается умение ставить знаки препинания в предложениях с однородными членами предложениями, умение ставить запятую в сложном предложении из двух или трех частей.</w:t>
      </w:r>
    </w:p>
    <w:p w:rsidR="00E50ADF" w:rsidRPr="0092564C" w:rsidRDefault="00E50ADF" w:rsidP="00E50ADF">
      <w:pPr>
        <w:autoSpaceDE w:val="0"/>
        <w:autoSpaceDN w:val="0"/>
        <w:adjustRightInd w:val="0"/>
      </w:pPr>
      <w:r w:rsidRPr="0092564C">
        <w:t>В разделе «</w:t>
      </w:r>
      <w:r w:rsidRPr="0092564C">
        <w:rPr>
          <w:bCs/>
          <w:iCs/>
        </w:rPr>
        <w:t>Слово</w:t>
      </w:r>
      <w:r w:rsidRPr="0092564C">
        <w:t>» продолжается развитие умения писать слова с орфограммами, изученными в 1–3 классах, а также отрабатываются умения писать слова со следующими орфограммами:</w:t>
      </w:r>
    </w:p>
    <w:p w:rsidR="00E50ADF" w:rsidRPr="0092564C" w:rsidRDefault="00E50ADF" w:rsidP="00E50ADF">
      <w:pPr>
        <w:autoSpaceDE w:val="0"/>
        <w:autoSpaceDN w:val="0"/>
        <w:adjustRightInd w:val="0"/>
      </w:pPr>
      <w:r w:rsidRPr="0092564C">
        <w:t xml:space="preserve">1) мягкий знак после шипящих в существительных мужского и женского рода </w:t>
      </w:r>
      <w:r w:rsidRPr="0092564C">
        <w:rPr>
          <w:iCs/>
        </w:rPr>
        <w:t>(луч, ночь);</w:t>
      </w:r>
      <w:r w:rsidRPr="0092564C">
        <w:t xml:space="preserve"> безударные окончания существительных 1, 2, 3-го склонений (кроме существительных на -</w:t>
      </w:r>
      <w:proofErr w:type="spellStart"/>
      <w:r w:rsidRPr="0092564C">
        <w:rPr>
          <w:iCs/>
        </w:rPr>
        <w:t>ие</w:t>
      </w:r>
      <w:proofErr w:type="spellEnd"/>
      <w:r w:rsidRPr="0092564C">
        <w:rPr>
          <w:iCs/>
        </w:rPr>
        <w:t>, -</w:t>
      </w:r>
      <w:proofErr w:type="spellStart"/>
      <w:r w:rsidRPr="0092564C">
        <w:rPr>
          <w:iCs/>
        </w:rPr>
        <w:t>ия</w:t>
      </w:r>
      <w:proofErr w:type="spellEnd"/>
      <w:r w:rsidRPr="0092564C">
        <w:rPr>
          <w:iCs/>
        </w:rPr>
        <w:t>, -</w:t>
      </w:r>
      <w:proofErr w:type="spellStart"/>
      <w:r w:rsidRPr="0092564C">
        <w:rPr>
          <w:iCs/>
        </w:rPr>
        <w:t>ий</w:t>
      </w:r>
      <w:proofErr w:type="spellEnd"/>
      <w:r w:rsidRPr="0092564C">
        <w:rPr>
          <w:iCs/>
        </w:rPr>
        <w:t>, -мя</w:t>
      </w:r>
      <w:r w:rsidRPr="0092564C">
        <w:t>);</w:t>
      </w:r>
    </w:p>
    <w:p w:rsidR="00E50ADF" w:rsidRPr="0092564C" w:rsidRDefault="00E50ADF" w:rsidP="00E50ADF">
      <w:pPr>
        <w:autoSpaceDE w:val="0"/>
        <w:autoSpaceDN w:val="0"/>
        <w:adjustRightInd w:val="0"/>
      </w:pPr>
      <w:r w:rsidRPr="0092564C">
        <w:t xml:space="preserve">2) безударные окончания имен прилагательных (кроме прилагательных с основой на шипящий и </w:t>
      </w:r>
      <w:proofErr w:type="spellStart"/>
      <w:r w:rsidRPr="0092564C">
        <w:rPr>
          <w:iCs/>
        </w:rPr>
        <w:t>ц</w:t>
      </w:r>
      <w:proofErr w:type="spellEnd"/>
      <w:r w:rsidRPr="0092564C">
        <w:t>);</w:t>
      </w:r>
    </w:p>
    <w:p w:rsidR="00E50ADF" w:rsidRPr="0092564C" w:rsidRDefault="00E50ADF" w:rsidP="00E50ADF">
      <w:pPr>
        <w:autoSpaceDE w:val="0"/>
        <w:autoSpaceDN w:val="0"/>
        <w:adjustRightInd w:val="0"/>
      </w:pPr>
      <w:r w:rsidRPr="0092564C">
        <w:t xml:space="preserve">3) безударные окончания глаголов 1 и 2-го спряжений; </w:t>
      </w:r>
      <w:proofErr w:type="spellStart"/>
      <w:r w:rsidRPr="0092564C">
        <w:rPr>
          <w:iCs/>
        </w:rPr>
        <w:t>ь</w:t>
      </w:r>
      <w:proofErr w:type="spellEnd"/>
      <w:r w:rsidRPr="0092564C">
        <w:t xml:space="preserve"> после шипящих в глаголах 2-го лица единственного числа </w:t>
      </w:r>
      <w:r w:rsidRPr="0092564C">
        <w:rPr>
          <w:iCs/>
        </w:rPr>
        <w:t>(читаешь, поешь);</w:t>
      </w:r>
      <w:r w:rsidRPr="0092564C">
        <w:t xml:space="preserve"> окончания -</w:t>
      </w:r>
      <w:r w:rsidRPr="0092564C">
        <w:rPr>
          <w:iCs/>
        </w:rPr>
        <w:t>о, -а</w:t>
      </w:r>
      <w:r w:rsidRPr="0092564C">
        <w:t xml:space="preserve"> в глаголах прошедшего времени женского и среднего рода </w:t>
      </w:r>
      <w:r w:rsidRPr="0092564C">
        <w:rPr>
          <w:iCs/>
        </w:rPr>
        <w:t>(ответила, ответило);-</w:t>
      </w:r>
      <w:proofErr w:type="spellStart"/>
      <w:r w:rsidRPr="0092564C">
        <w:rPr>
          <w:iCs/>
        </w:rPr>
        <w:t>тся</w:t>
      </w:r>
      <w:proofErr w:type="spellEnd"/>
      <w:r w:rsidRPr="0092564C">
        <w:rPr>
          <w:iCs/>
        </w:rPr>
        <w:t xml:space="preserve"> – -</w:t>
      </w:r>
      <w:proofErr w:type="spellStart"/>
      <w:r w:rsidRPr="0092564C">
        <w:rPr>
          <w:iCs/>
        </w:rPr>
        <w:t>ться</w:t>
      </w:r>
      <w:proofErr w:type="spellEnd"/>
      <w:r w:rsidRPr="0092564C">
        <w:t xml:space="preserve"> в глаголах, </w:t>
      </w:r>
      <w:r w:rsidRPr="0092564C">
        <w:rPr>
          <w:iCs/>
        </w:rPr>
        <w:t>не</w:t>
      </w:r>
      <w:r w:rsidRPr="0092564C">
        <w:t xml:space="preserve"> с глаголами;</w:t>
      </w:r>
    </w:p>
    <w:p w:rsidR="00E50ADF" w:rsidRPr="0092564C" w:rsidRDefault="00E50ADF" w:rsidP="00E50ADF">
      <w:pPr>
        <w:autoSpaceDE w:val="0"/>
        <w:autoSpaceDN w:val="0"/>
        <w:adjustRightInd w:val="0"/>
      </w:pPr>
      <w:r w:rsidRPr="0092564C">
        <w:t>4) раздельное написание предлогов с личными местоимениями.</w:t>
      </w:r>
    </w:p>
    <w:p w:rsidR="00E50ADF" w:rsidRPr="00373ADB" w:rsidRDefault="00E50ADF" w:rsidP="00E50ADF">
      <w:pPr>
        <w:autoSpaceDE w:val="0"/>
        <w:autoSpaceDN w:val="0"/>
        <w:adjustRightInd w:val="0"/>
      </w:pPr>
      <w:r w:rsidRPr="00373ADB">
        <w:t>«</w:t>
      </w:r>
      <w:r w:rsidRPr="00373ADB">
        <w:rPr>
          <w:bCs/>
          <w:iCs/>
        </w:rPr>
        <w:t>Состав слова</w:t>
      </w:r>
      <w:r w:rsidRPr="00373ADB">
        <w:t>» – сквозная тема курса русского языка. В 4 классе обучающиеся продолжают наблюдения за словообразованием и словоизменением имен существительных, имен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речи.</w:t>
      </w:r>
      <w:r>
        <w:t xml:space="preserve"> </w:t>
      </w:r>
      <w:r w:rsidRPr="00373ADB">
        <w:rPr>
          <w:iCs/>
        </w:rPr>
        <w:t>Лексическая</w:t>
      </w:r>
      <w:r w:rsidRPr="00373ADB">
        <w:t xml:space="preserve"> работа включает в себя наблюдение над сочетаемостью слов, над словоупотреблением, практическое знакомство с синонимией, антонимией, омонимией, с многозначностью, с переносным значением слова.</w:t>
      </w:r>
    </w:p>
    <w:p w:rsidR="00E50ADF" w:rsidRPr="00373ADB" w:rsidRDefault="00E50ADF" w:rsidP="00E50ADF">
      <w:pPr>
        <w:autoSpaceDE w:val="0"/>
        <w:autoSpaceDN w:val="0"/>
        <w:adjustRightInd w:val="0"/>
      </w:pPr>
      <w:r w:rsidRPr="00373ADB">
        <w:t>В курсе русского языка</w:t>
      </w:r>
      <w:r w:rsidRPr="00373ADB">
        <w:rPr>
          <w:bCs/>
        </w:rPr>
        <w:t xml:space="preserve"> морфология</w:t>
      </w:r>
      <w:r w:rsidRPr="00373ADB">
        <w:t xml:space="preserve"> – один из сложных разделов, так как его изучение предполагает способности к обобщению, к абстрагированию и является средством развития мышления детей, представления о языке как о системе работы по повышению орфографической грамотности. </w:t>
      </w:r>
    </w:p>
    <w:p w:rsidR="00E50ADF" w:rsidRPr="00373ADB" w:rsidRDefault="00E50ADF" w:rsidP="00E50ADF">
      <w:pPr>
        <w:autoSpaceDE w:val="0"/>
        <w:autoSpaceDN w:val="0"/>
        <w:adjustRightInd w:val="0"/>
      </w:pPr>
      <w:r>
        <w:t xml:space="preserve">               </w:t>
      </w:r>
      <w:r w:rsidRPr="00373ADB">
        <w:t>В 4 классе</w:t>
      </w:r>
      <w:r w:rsidRPr="00373ADB">
        <w:rPr>
          <w:bCs/>
        </w:rPr>
        <w:t xml:space="preserve"> части</w:t>
      </w:r>
      <w:r>
        <w:rPr>
          <w:bCs/>
        </w:rPr>
        <w:t xml:space="preserve"> </w:t>
      </w:r>
      <w:r w:rsidRPr="00373ADB">
        <w:rPr>
          <w:bCs/>
        </w:rPr>
        <w:t>речи</w:t>
      </w:r>
      <w:r w:rsidRPr="00373ADB">
        <w:t xml:space="preserve"> становятся главным предметом изучения, так как для этого есть необходимые базовые знания и умения, накоплен достаточный языковой опыт в результате наблюдений за функционированием слов в речи.</w:t>
      </w:r>
    </w:p>
    <w:p w:rsidR="00E50ADF" w:rsidRPr="00373ADB" w:rsidRDefault="00E50ADF" w:rsidP="00E50ADF">
      <w:pPr>
        <w:autoSpaceDE w:val="0"/>
        <w:autoSpaceDN w:val="0"/>
        <w:adjustRightInd w:val="0"/>
      </w:pPr>
      <w:r w:rsidRPr="00373ADB">
        <w:lastRenderedPageBreak/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словоизменения.</w:t>
      </w:r>
    </w:p>
    <w:p w:rsidR="00E50ADF" w:rsidRPr="00373ADB" w:rsidRDefault="00E50ADF" w:rsidP="00E50ADF">
      <w:r w:rsidRPr="00373ADB">
        <w:t>Цели обучения</w:t>
      </w:r>
    </w:p>
    <w:p w:rsidR="00E50ADF" w:rsidRPr="00373ADB" w:rsidRDefault="00E50ADF" w:rsidP="00E50ADF">
      <w:r w:rsidRPr="00373ADB">
        <w:t>Изучение русского языка в 4 классе направлено на достижение следующих целей:</w:t>
      </w:r>
    </w:p>
    <w:p w:rsidR="00E50ADF" w:rsidRPr="00373ADB" w:rsidRDefault="00E50ADF" w:rsidP="00E50ADF">
      <w:pPr>
        <w:pStyle w:val="2"/>
        <w:widowControl w:val="0"/>
        <w:ind w:firstLine="0"/>
      </w:pPr>
      <w:r w:rsidRPr="00373ADB">
        <w:t>- развитие речи, мышления, воображения обучающихся, способности выбирать средства языка в соответствии с условиями общения, развитие интуиции и «чувства языка»;</w:t>
      </w:r>
    </w:p>
    <w:p w:rsidR="00E50ADF" w:rsidRPr="00373ADB" w:rsidRDefault="00E50ADF" w:rsidP="00E50ADF">
      <w:pPr>
        <w:pStyle w:val="2"/>
        <w:widowControl w:val="0"/>
        <w:ind w:firstLine="0"/>
      </w:pPr>
      <w:r w:rsidRPr="00373ADB">
        <w:t>-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E50ADF" w:rsidRPr="00373ADB" w:rsidRDefault="00E50ADF" w:rsidP="00E50ADF">
      <w:pPr>
        <w:pStyle w:val="2"/>
        <w:widowControl w:val="0"/>
        <w:ind w:firstLine="0"/>
      </w:pPr>
      <w:r w:rsidRPr="00373ADB"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E50ADF" w:rsidRPr="00373ADB" w:rsidRDefault="00E50ADF" w:rsidP="00E50ADF">
      <w:r w:rsidRPr="00373ADB">
        <w:t xml:space="preserve"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E50ADF" w:rsidRPr="00373ADB" w:rsidRDefault="00E50ADF" w:rsidP="00E50ADF">
      <w:pPr>
        <w:ind w:left="567"/>
      </w:pPr>
      <w:r w:rsidRPr="00373ADB">
        <w:t>Место предмета в базисном учебном плане</w:t>
      </w:r>
    </w:p>
    <w:p w:rsidR="00E50ADF" w:rsidRPr="00373ADB" w:rsidRDefault="00E50ADF" w:rsidP="00E50ADF">
      <w:r w:rsidRPr="00373ADB">
        <w:t>Согласно Федеральному базисному  учебному плану для образовательных учреждений Российской Федерации для обязательного изучения русског</w:t>
      </w:r>
      <w:r>
        <w:t>о языка в 4 классе отводится 136 часов, из расчета 4 часа</w:t>
      </w:r>
      <w:r w:rsidRPr="00373ADB">
        <w:t xml:space="preserve"> в неделю. </w:t>
      </w:r>
    </w:p>
    <w:p w:rsidR="00E50ADF" w:rsidRPr="00373ADB" w:rsidRDefault="00E50ADF" w:rsidP="00E50ADF">
      <w:pPr>
        <w:widowControl w:val="0"/>
      </w:pPr>
      <w:proofErr w:type="spellStart"/>
      <w:r w:rsidRPr="00373ADB">
        <w:t>Общеучебные</w:t>
      </w:r>
      <w:proofErr w:type="spellEnd"/>
      <w:r w:rsidRPr="00373ADB">
        <w:t xml:space="preserve"> умения, навыки и способы деятельности</w:t>
      </w:r>
    </w:p>
    <w:p w:rsidR="00E50ADF" w:rsidRPr="00373ADB" w:rsidRDefault="00E50ADF" w:rsidP="00E50ADF">
      <w:pPr>
        <w:widowControl w:val="0"/>
      </w:pPr>
      <w:r w:rsidRPr="00373ADB"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E50ADF" w:rsidRPr="00373ADB" w:rsidRDefault="00E50ADF" w:rsidP="00E50ADF">
      <w:pPr>
        <w:widowControl w:val="0"/>
      </w:pPr>
      <w:r>
        <w:t xml:space="preserve">              </w:t>
      </w:r>
      <w:r w:rsidRPr="00373ADB">
        <w:t>В рабочей программе специально выделен раздел «Виды речевой деятельности», чтобы акцентировать внимание на роли, месте и значении речевой работы.</w:t>
      </w:r>
    </w:p>
    <w:p w:rsidR="00E50ADF" w:rsidRPr="00373ADB" w:rsidRDefault="00E50ADF" w:rsidP="00E50ADF">
      <w:r w:rsidRPr="00373ADB">
        <w:t xml:space="preserve"> Такие разделы рабочей программы, как «Фонетика», «Морфология», «Лексика», «Состав слова», «Синтаксис и пунктуация» ориентированы на формирование у младших школьников целостного представления о родном языке, его морфологическом, морфемном и синтаксическом строе, </w:t>
      </w:r>
      <w:proofErr w:type="spellStart"/>
      <w:r w:rsidRPr="00373ADB">
        <w:t>звуко</w:t>
      </w:r>
      <w:proofErr w:type="spellEnd"/>
      <w:r w:rsidRPr="00373ADB">
        <w:t xml:space="preserve"> - буквенном составе, интонационном и лексическом богатстве.</w:t>
      </w:r>
    </w:p>
    <w:p w:rsidR="00387180" w:rsidRDefault="00387180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Pr="00E50ADF" w:rsidRDefault="00E50ADF" w:rsidP="00E50ADF">
      <w:pPr>
        <w:jc w:val="center"/>
        <w:rPr>
          <w:b/>
        </w:rPr>
      </w:pPr>
      <w:r w:rsidRPr="00E50ADF">
        <w:rPr>
          <w:b/>
        </w:rPr>
        <w:lastRenderedPageBreak/>
        <w:t>Рабочая программа по литературному чтению, 4 класс</w:t>
      </w:r>
    </w:p>
    <w:p w:rsidR="00E50ADF" w:rsidRPr="00FD1759" w:rsidRDefault="00E50ADF" w:rsidP="00E50ADF">
      <w:pPr>
        <w:jc w:val="both"/>
      </w:pPr>
      <w:r>
        <w:t xml:space="preserve">                     </w:t>
      </w:r>
      <w:r w:rsidRPr="00FD1759">
        <w:t>Рабочая программа по литературному чтению для 4 класса создана на основе Федерального компонента государственного стандарта начального общего образования и  прогр</w:t>
      </w:r>
      <w:r>
        <w:t xml:space="preserve">аммы </w:t>
      </w:r>
      <w:r w:rsidRPr="00FD1759">
        <w:t xml:space="preserve"> по курсу «</w:t>
      </w:r>
      <w:r w:rsidRPr="00FD1759">
        <w:rPr>
          <w:spacing w:val="-10"/>
        </w:rPr>
        <w:t>Литературное чтение</w:t>
      </w:r>
      <w:r w:rsidRPr="00FD1759">
        <w:t>» разработана в соответствии с ФГОС,  на основе «Методических рекомендаций для учителя к учебнику «</w:t>
      </w:r>
      <w:r w:rsidRPr="00FD1759">
        <w:rPr>
          <w:spacing w:val="-10"/>
        </w:rPr>
        <w:t>Литературное чтение</w:t>
      </w:r>
      <w:r w:rsidRPr="00FD1759">
        <w:t xml:space="preserve">» (4 класс)» под научной </w:t>
      </w:r>
      <w:r w:rsidRPr="00E50ADF">
        <w:rPr>
          <w:rStyle w:val="21"/>
          <w:b w:val="0"/>
          <w:sz w:val="24"/>
          <w:szCs w:val="24"/>
        </w:rPr>
        <w:t>редакцией</w:t>
      </w:r>
      <w:r>
        <w:rPr>
          <w:rStyle w:val="21"/>
          <w:b w:val="0"/>
        </w:rPr>
        <w:t xml:space="preserve"> </w:t>
      </w:r>
      <w:proofErr w:type="spellStart"/>
      <w:r w:rsidRPr="00FD1759">
        <w:t>Е.В.Бунеевой</w:t>
      </w:r>
      <w:proofErr w:type="spellEnd"/>
      <w:r w:rsidRPr="00FD1759">
        <w:t xml:space="preserve">, О.В. </w:t>
      </w:r>
      <w:proofErr w:type="spellStart"/>
      <w:r w:rsidRPr="00FD1759">
        <w:t>Чиндиловой</w:t>
      </w:r>
      <w:proofErr w:type="spellEnd"/>
      <w:r w:rsidRPr="00FD1759">
        <w:t xml:space="preserve">, М.А. Яковлевой,- М.: </w:t>
      </w:r>
      <w:proofErr w:type="spellStart"/>
      <w:r w:rsidRPr="00FD1759">
        <w:t>Баласс</w:t>
      </w:r>
      <w:proofErr w:type="spellEnd"/>
      <w:r w:rsidRPr="00FD1759">
        <w:t xml:space="preserve"> 2012. </w:t>
      </w:r>
    </w:p>
    <w:p w:rsidR="00E50ADF" w:rsidRPr="00FD1759" w:rsidRDefault="00E50ADF" w:rsidP="00E50ADF">
      <w:pPr>
        <w:autoSpaceDE w:val="0"/>
        <w:autoSpaceDN w:val="0"/>
        <w:adjustRightInd w:val="0"/>
      </w:pPr>
      <w:r>
        <w:t xml:space="preserve">                     </w:t>
      </w:r>
      <w:r w:rsidRPr="00FD1759"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FD1759">
        <w:t>межпредметных</w:t>
      </w:r>
      <w:proofErr w:type="spellEnd"/>
      <w:r w:rsidRPr="00FD1759">
        <w:t xml:space="preserve"> и </w:t>
      </w:r>
      <w:proofErr w:type="spellStart"/>
      <w:r w:rsidRPr="00FD1759">
        <w:t>внутрипредметных</w:t>
      </w:r>
      <w:proofErr w:type="spellEnd"/>
      <w:r w:rsidRPr="00FD1759">
        <w:t xml:space="preserve"> связей, логики учебного процесса по литературному чтению, возрастных особенностей обучающихся, дается  распределение учебных часов по крупным разделам курса.</w:t>
      </w:r>
    </w:p>
    <w:p w:rsidR="00E50ADF" w:rsidRPr="00FD1759" w:rsidRDefault="00E50ADF" w:rsidP="00E50ADF">
      <w:pPr>
        <w:autoSpaceDE w:val="0"/>
        <w:autoSpaceDN w:val="0"/>
        <w:adjustRightInd w:val="0"/>
        <w:rPr>
          <w:b/>
        </w:rPr>
      </w:pPr>
      <w:r w:rsidRPr="00FD1759">
        <w:rPr>
          <w:b/>
        </w:rPr>
        <w:t>Структура документа</w:t>
      </w:r>
    </w:p>
    <w:p w:rsidR="00E50ADF" w:rsidRPr="00FD1759" w:rsidRDefault="00E50ADF" w:rsidP="00E50ADF">
      <w:pPr>
        <w:pStyle w:val="2"/>
        <w:widowControl w:val="0"/>
        <w:ind w:firstLine="0"/>
        <w:rPr>
          <w:lang w:eastAsia="ru-RU"/>
        </w:rPr>
      </w:pPr>
      <w:r w:rsidRPr="00FD1759">
        <w:rPr>
          <w:lang w:eastAsia="ru-RU"/>
        </w:rPr>
        <w:t xml:space="preserve">Рабочая программа включает пояснительную записку; учебно-тематический план; основное содержание; требования к уровню подготовки обучающихся; учебно-методическое обеспечение. </w:t>
      </w:r>
    </w:p>
    <w:p w:rsidR="00E50ADF" w:rsidRPr="00FD1759" w:rsidRDefault="00E50ADF" w:rsidP="00E50ADF">
      <w:pPr>
        <w:pStyle w:val="2"/>
        <w:widowControl w:val="0"/>
        <w:ind w:firstLine="0"/>
        <w:rPr>
          <w:b/>
          <w:lang w:eastAsia="ru-RU"/>
        </w:rPr>
      </w:pPr>
      <w:r w:rsidRPr="00FD1759">
        <w:rPr>
          <w:b/>
          <w:lang w:eastAsia="ru-RU"/>
        </w:rPr>
        <w:t>Общая характеристика учебного предмета</w:t>
      </w:r>
    </w:p>
    <w:p w:rsidR="00E50ADF" w:rsidRPr="00FD1759" w:rsidRDefault="00E50ADF" w:rsidP="00E50ADF">
      <w:pPr>
        <w:widowControl w:val="0"/>
      </w:pPr>
      <w:r w:rsidRPr="00FD1759">
        <w:t xml:space="preserve">   Литературное чтение – один из основных предметов в системе подготовки младшего школьника. Литературное чтение формирует функциональную грамотность, способствует общему развитию и воспитанию ребенка. </w:t>
      </w:r>
    </w:p>
    <w:p w:rsidR="00E50ADF" w:rsidRPr="00FD1759" w:rsidRDefault="00E50ADF" w:rsidP="00E50ADF">
      <w:pPr>
        <w:widowControl w:val="0"/>
      </w:pPr>
      <w:r w:rsidRPr="00FD1759">
        <w:t xml:space="preserve"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</w:t>
      </w:r>
    </w:p>
    <w:p w:rsidR="00E50ADF" w:rsidRPr="00FD1759" w:rsidRDefault="00E50ADF" w:rsidP="00E50ADF">
      <w:pPr>
        <w:widowControl w:val="0"/>
      </w:pPr>
      <w:r w:rsidRPr="00FD1759">
        <w:t xml:space="preserve">Объем чтения – необходимое условие формирования читательского кругозора обучающихся, позволяющее сформировать определенный круг чтения, развить интерес к самостоятельной читательской деятельности. </w:t>
      </w:r>
    </w:p>
    <w:p w:rsidR="00E50ADF" w:rsidRPr="00FD1759" w:rsidRDefault="00E50ADF" w:rsidP="00E50ADF">
      <w:pPr>
        <w:widowControl w:val="0"/>
      </w:pPr>
      <w:r w:rsidRPr="00FD1759">
        <w:t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 является обучение младших школьников работе со словарями, справочниками, энциклопедиями разных видов.</w:t>
      </w:r>
    </w:p>
    <w:p w:rsidR="00E50ADF" w:rsidRPr="00FD1759" w:rsidRDefault="00E50ADF" w:rsidP="00E50ADF">
      <w:pPr>
        <w:pStyle w:val="1"/>
        <w:keepNext w:val="0"/>
        <w:widowControl w:val="0"/>
        <w:jc w:val="both"/>
        <w:rPr>
          <w:b w:val="0"/>
          <w:sz w:val="24"/>
          <w:szCs w:val="24"/>
        </w:rPr>
      </w:pPr>
      <w:r w:rsidRPr="00FD1759">
        <w:rPr>
          <w:b w:val="0"/>
          <w:sz w:val="24"/>
          <w:szCs w:val="24"/>
        </w:rPr>
        <w:t xml:space="preserve">  В рабочей программе представлено пять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школе.  Вторая содержательная линия – Техника чтения – определяет основное содержание формирования процесса чтения (способ, скорость, правильность и др.). 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 в начальной школе. 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Виды речевой деятельности – важнейшая содержательная линия, которая обеспечивает развитие </w:t>
      </w:r>
      <w:proofErr w:type="spellStart"/>
      <w:r w:rsidRPr="00FD1759">
        <w:rPr>
          <w:b w:val="0"/>
          <w:sz w:val="24"/>
          <w:szCs w:val="24"/>
        </w:rPr>
        <w:t>аудирования</w:t>
      </w:r>
      <w:proofErr w:type="spellEnd"/>
      <w:r w:rsidRPr="00FD1759">
        <w:rPr>
          <w:b w:val="0"/>
          <w:sz w:val="24"/>
          <w:szCs w:val="24"/>
        </w:rPr>
        <w:t>, говорения, чтения и письма в их единстве и взаимодействии.</w:t>
      </w:r>
    </w:p>
    <w:p w:rsidR="00E50ADF" w:rsidRPr="00FD1759" w:rsidRDefault="00E50ADF" w:rsidP="00E50ADF">
      <w:pPr>
        <w:widowControl w:val="0"/>
        <w:rPr>
          <w:b/>
          <w:snapToGrid w:val="0"/>
        </w:rPr>
      </w:pPr>
      <w:r w:rsidRPr="00FD1759">
        <w:rPr>
          <w:b/>
          <w:snapToGrid w:val="0"/>
        </w:rPr>
        <w:t>Цели обучения</w:t>
      </w:r>
    </w:p>
    <w:p w:rsidR="00E50ADF" w:rsidRPr="00FD1759" w:rsidRDefault="00E50ADF" w:rsidP="00E50ADF">
      <w:pPr>
        <w:widowControl w:val="0"/>
        <w:rPr>
          <w:b/>
          <w:snapToGrid w:val="0"/>
        </w:rPr>
      </w:pPr>
      <w:r w:rsidRPr="00FD1759">
        <w:rPr>
          <w:snapToGrid w:val="0"/>
        </w:rPr>
        <w:t xml:space="preserve">   Изучение литературного чтения  в 4 классе направлено на достижение</w:t>
      </w:r>
      <w:r>
        <w:rPr>
          <w:snapToGrid w:val="0"/>
        </w:rPr>
        <w:t xml:space="preserve"> </w:t>
      </w:r>
      <w:r w:rsidRPr="00FD1759">
        <w:rPr>
          <w:snapToGrid w:val="0"/>
        </w:rPr>
        <w:t>следующих</w:t>
      </w:r>
      <w:r>
        <w:rPr>
          <w:snapToGrid w:val="0"/>
        </w:rPr>
        <w:t xml:space="preserve"> </w:t>
      </w:r>
      <w:r w:rsidRPr="00FD1759">
        <w:rPr>
          <w:snapToGrid w:val="0"/>
        </w:rPr>
        <w:t>целей</w:t>
      </w:r>
      <w:r w:rsidRPr="00FD1759">
        <w:rPr>
          <w:b/>
          <w:snapToGrid w:val="0"/>
        </w:rPr>
        <w:t>:</w:t>
      </w:r>
    </w:p>
    <w:p w:rsidR="00E50ADF" w:rsidRPr="00FD1759" w:rsidRDefault="00E50ADF" w:rsidP="00E50ADF">
      <w:pPr>
        <w:widowControl w:val="0"/>
        <w:jc w:val="both"/>
      </w:pPr>
      <w:r>
        <w:rPr>
          <w:b/>
        </w:rPr>
        <w:t xml:space="preserve">- </w:t>
      </w:r>
      <w:r w:rsidRPr="00FD1759">
        <w:rPr>
          <w:b/>
        </w:rPr>
        <w:t xml:space="preserve">развитие </w:t>
      </w:r>
      <w:r w:rsidRPr="00FD1759"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</w:t>
      </w:r>
      <w:r w:rsidRPr="00FD1759">
        <w:lastRenderedPageBreak/>
        <w:t>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50ADF" w:rsidRPr="00FD1759" w:rsidRDefault="00E50ADF" w:rsidP="00E50ADF">
      <w:pPr>
        <w:widowControl w:val="0"/>
        <w:jc w:val="both"/>
      </w:pPr>
      <w:r>
        <w:rPr>
          <w:b/>
        </w:rPr>
        <w:t xml:space="preserve">- </w:t>
      </w:r>
      <w:r w:rsidRPr="00FD1759">
        <w:rPr>
          <w:b/>
        </w:rPr>
        <w:t>овладение</w:t>
      </w:r>
      <w:r w:rsidRPr="00FD1759">
        <w:t xml:space="preserve">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50ADF" w:rsidRPr="00FD1759" w:rsidRDefault="00E50ADF" w:rsidP="00E50ADF">
      <w:pPr>
        <w:widowControl w:val="0"/>
        <w:jc w:val="both"/>
      </w:pPr>
      <w:r>
        <w:rPr>
          <w:b/>
        </w:rPr>
        <w:t xml:space="preserve">- </w:t>
      </w:r>
      <w:r w:rsidRPr="00FD1759">
        <w:rPr>
          <w:b/>
        </w:rPr>
        <w:t>воспитание</w:t>
      </w:r>
      <w:r w:rsidRPr="00FD1759"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E50ADF" w:rsidRPr="00FD1759" w:rsidRDefault="00E50ADF" w:rsidP="00E50ADF">
      <w:pPr>
        <w:rPr>
          <w:b/>
        </w:rPr>
      </w:pPr>
      <w:r w:rsidRPr="00FD1759">
        <w:rPr>
          <w:b/>
        </w:rPr>
        <w:t>Место предмета в базисном учебном плане</w:t>
      </w:r>
    </w:p>
    <w:p w:rsidR="00E50ADF" w:rsidRPr="00FD1759" w:rsidRDefault="00E50ADF" w:rsidP="00E50ADF">
      <w:r w:rsidRPr="00FD1759">
        <w:t xml:space="preserve">Согласно Федеральному базисному  учебному плану  для обязательного изучения литературного </w:t>
      </w:r>
      <w:r>
        <w:t>чтения в 4 классе  отводится 102 часов, из расчета 3</w:t>
      </w:r>
      <w:r w:rsidRPr="00FD1759">
        <w:t xml:space="preserve"> часа в неделю. </w:t>
      </w:r>
    </w:p>
    <w:p w:rsidR="00E50ADF" w:rsidRPr="00FD1759" w:rsidRDefault="00E50ADF" w:rsidP="00E50ADF">
      <w:pPr>
        <w:widowControl w:val="0"/>
      </w:pPr>
      <w:proofErr w:type="spellStart"/>
      <w:r w:rsidRPr="00FD1759">
        <w:rPr>
          <w:b/>
        </w:rPr>
        <w:t>Общеучебные</w:t>
      </w:r>
      <w:proofErr w:type="spellEnd"/>
      <w:r w:rsidRPr="00FD1759">
        <w:rPr>
          <w:b/>
        </w:rPr>
        <w:t xml:space="preserve"> умения, навыки и способы деятельности</w:t>
      </w:r>
    </w:p>
    <w:p w:rsidR="00E50ADF" w:rsidRPr="00FD1759" w:rsidRDefault="00E50ADF" w:rsidP="00E50ADF">
      <w:pPr>
        <w:widowControl w:val="0"/>
      </w:pPr>
      <w:r w:rsidRPr="00FD1759">
        <w:t xml:space="preserve"> В результате освоения предметного содержания литературного чтения обучающиеся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E50ADF" w:rsidRPr="00FD1759" w:rsidRDefault="00E50ADF" w:rsidP="00E50ADF">
      <w:pPr>
        <w:widowControl w:val="0"/>
      </w:pPr>
      <w:r w:rsidRPr="00FD1759">
        <w:rPr>
          <w:b/>
        </w:rPr>
        <w:t>Результаты обучения</w:t>
      </w:r>
    </w:p>
    <w:p w:rsidR="00E50ADF" w:rsidRPr="00FD1759" w:rsidRDefault="00E50ADF" w:rsidP="00E50ADF">
      <w:pPr>
        <w:widowControl w:val="0"/>
        <w:rPr>
          <w:b/>
          <w:i/>
        </w:rPr>
      </w:pPr>
      <w:r w:rsidRPr="00FD1759">
        <w:t xml:space="preserve">Результаты обучения представлены в «Требованиях к уровню подготовки обучающихся» и содержат три компоненты: </w:t>
      </w:r>
      <w:r w:rsidRPr="00FD1759">
        <w:rPr>
          <w:i/>
        </w:rPr>
        <w:t>знать/понимать</w:t>
      </w:r>
      <w:r w:rsidRPr="00FD1759">
        <w:t xml:space="preserve"> – перечень необходимых для усвоения каждым обучающимся знаний; </w:t>
      </w:r>
      <w:r w:rsidRPr="00FD1759">
        <w:rPr>
          <w:i/>
        </w:rPr>
        <w:t>уметь</w:t>
      </w:r>
      <w:r w:rsidRPr="00FD1759"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FD1759">
        <w:t>внеучебной</w:t>
      </w:r>
      <w:proofErr w:type="spellEnd"/>
      <w:r w:rsidRPr="00FD1759">
        <w:t xml:space="preserve"> деятельности – </w:t>
      </w:r>
      <w:r w:rsidRPr="00FD1759">
        <w:rPr>
          <w:i/>
        </w:rPr>
        <w:t xml:space="preserve">использовать приобретенные знания и умения в </w:t>
      </w:r>
      <w:r w:rsidRPr="00B74FE5">
        <w:t>практической деятельности и повседневной жизни.</w:t>
      </w:r>
    </w:p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/>
    <w:p w:rsidR="00E50ADF" w:rsidRDefault="00E50ADF" w:rsidP="00E50ADF">
      <w:pPr>
        <w:jc w:val="center"/>
        <w:rPr>
          <w:b/>
        </w:rPr>
      </w:pPr>
      <w:r w:rsidRPr="00E50ADF">
        <w:rPr>
          <w:b/>
        </w:rPr>
        <w:lastRenderedPageBreak/>
        <w:t>Аннотация к рабочей программе по математике, 4 класс</w:t>
      </w:r>
    </w:p>
    <w:p w:rsidR="00E50ADF" w:rsidRPr="004026F9" w:rsidRDefault="00E50ADF" w:rsidP="00E50A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26F9">
        <w:rPr>
          <w:rFonts w:ascii="Times New Roman" w:hAnsi="Times New Roman"/>
          <w:sz w:val="24"/>
          <w:szCs w:val="24"/>
        </w:rPr>
        <w:t xml:space="preserve">Рабочая программа по математике для 4 класса составлена в соответствии с  Федеральным государственным образовательным стандартом начального общего образования  на основе  учебной программы Демидовой Т. Е., Козловой С. А. М.: </w:t>
      </w:r>
      <w:proofErr w:type="spellStart"/>
      <w:r w:rsidRPr="004026F9">
        <w:rPr>
          <w:rFonts w:ascii="Times New Roman" w:hAnsi="Times New Roman"/>
          <w:sz w:val="24"/>
          <w:szCs w:val="24"/>
        </w:rPr>
        <w:t>Баласс</w:t>
      </w:r>
      <w:proofErr w:type="spellEnd"/>
      <w:r w:rsidRPr="004026F9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50ADF" w:rsidRPr="00FD1759" w:rsidRDefault="00E50ADF" w:rsidP="00E50ADF">
      <w:pPr>
        <w:widowControl w:val="0"/>
      </w:pPr>
      <w:r>
        <w:t xml:space="preserve">                   </w:t>
      </w:r>
      <w:r w:rsidRPr="00FD1759"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FD1759">
        <w:t>межпредметных</w:t>
      </w:r>
      <w:proofErr w:type="spellEnd"/>
      <w:r w:rsidRPr="00FD1759">
        <w:t xml:space="preserve"> и </w:t>
      </w:r>
      <w:proofErr w:type="spellStart"/>
      <w:r w:rsidRPr="00FD1759">
        <w:t>внутрипредметных</w:t>
      </w:r>
      <w:proofErr w:type="spellEnd"/>
      <w:r w:rsidRPr="00FD1759">
        <w:t xml:space="preserve"> связей, логики учебного процесса и возрастных особенностей младших школьников. В рабочей программе дается распределение учебных часов по крупным разделам курса. </w:t>
      </w:r>
    </w:p>
    <w:p w:rsidR="00E50ADF" w:rsidRPr="00FD1759" w:rsidRDefault="00E50ADF" w:rsidP="00E50ADF">
      <w:pPr>
        <w:widowControl w:val="0"/>
      </w:pPr>
      <w:r w:rsidRPr="00FD1759">
        <w:t xml:space="preserve">Рабочая программа выполняет две основные </w:t>
      </w:r>
      <w:r w:rsidRPr="00FD1759">
        <w:rPr>
          <w:b/>
        </w:rPr>
        <w:t>функции</w:t>
      </w:r>
      <w:r w:rsidRPr="00FD1759">
        <w:t>:</w:t>
      </w:r>
    </w:p>
    <w:p w:rsidR="00E50ADF" w:rsidRPr="004026F9" w:rsidRDefault="00E50ADF" w:rsidP="00E50ADF">
      <w:r w:rsidRPr="004026F9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предмета.</w:t>
      </w:r>
    </w:p>
    <w:p w:rsidR="00E50ADF" w:rsidRPr="004026F9" w:rsidRDefault="00E50ADF" w:rsidP="00E50ADF">
      <w:r w:rsidRPr="004026F9">
        <w:t xml:space="preserve">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E50ADF" w:rsidRPr="004026F9" w:rsidRDefault="00E50ADF" w:rsidP="00E50ADF">
      <w:r w:rsidRPr="00FD1759">
        <w:rPr>
          <w:b/>
        </w:rPr>
        <w:t>Общая характеристика учебного предмета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 xml:space="preserve"> Содержание обучения математике направлено на 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ее к активной деятельности и непрерывному образованию в современном обществе. 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 xml:space="preserve">В рабочей  программе по математике представлены содержательные линии: «Числа и операции над ними», «Величины и их измерение», «Текстовые задачи», «Элементы геометрии», «Элементы алгебры», «Элементы </w:t>
      </w:r>
      <w:proofErr w:type="spellStart"/>
      <w:r w:rsidRPr="00FD1759">
        <w:t>стохастики</w:t>
      </w:r>
      <w:proofErr w:type="spellEnd"/>
      <w:r w:rsidRPr="00FD1759">
        <w:t xml:space="preserve">», «Нестандартные и занимательные задачи». В них арифметический, алгебраический, геометрический материал объединен с элементами комбинаторики, теории графов, логики, дано представление о простейших понятиях теории вероятности и математической статистики. </w:t>
      </w:r>
    </w:p>
    <w:p w:rsidR="00E50ADF" w:rsidRPr="00FD1759" w:rsidRDefault="00E50ADF" w:rsidP="00E50ADF">
      <w:pPr>
        <w:autoSpaceDE w:val="0"/>
        <w:autoSpaceDN w:val="0"/>
        <w:adjustRightInd w:val="0"/>
        <w:rPr>
          <w:i/>
        </w:rPr>
      </w:pPr>
      <w:r w:rsidRPr="00FD1759">
        <w:t xml:space="preserve">В рамках указанных содержательных линий решаются следующие </w:t>
      </w:r>
      <w:r w:rsidRPr="00FD1759">
        <w:rPr>
          <w:i/>
        </w:rPr>
        <w:t>задачи: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обеспечение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обеспечение интеллектуального развития, формирование качеств мышления, характерных для математической деятельности и необходимых для полноценной жизни в обществе;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формирование умения учиться;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формирование представлений об идеях и методах математики, о математике как форме описания и методе познания окружающего мира;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формирование представлений о математике как части общечеловеческой культуры, понимание значимости математики для общественного прогресса;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формирование устойчивого интереса к математике;</w:t>
      </w:r>
    </w:p>
    <w:p w:rsidR="00E50ADF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развитие математических и творческих способностей.</w:t>
      </w:r>
    </w:p>
    <w:p w:rsidR="00E50ADF" w:rsidRPr="00C47098" w:rsidRDefault="00E50ADF" w:rsidP="00E50ADF">
      <w:pPr>
        <w:autoSpaceDE w:val="0"/>
        <w:autoSpaceDN w:val="0"/>
        <w:adjustRightInd w:val="0"/>
        <w:ind w:left="360"/>
        <w:jc w:val="both"/>
      </w:pPr>
      <w:r w:rsidRPr="00C47098">
        <w:rPr>
          <w:b/>
        </w:rPr>
        <w:t>Цели обучения</w:t>
      </w:r>
      <w:r>
        <w:rPr>
          <w:b/>
        </w:rPr>
        <w:t>: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освоение основ математических знаний, формирование первоначальных представлений о математике;</w:t>
      </w:r>
    </w:p>
    <w:p w:rsidR="00E50ADF" w:rsidRPr="00FD1759" w:rsidRDefault="00E50ADF" w:rsidP="00E50AD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firstLine="0"/>
        <w:jc w:val="both"/>
      </w:pPr>
      <w:r w:rsidRPr="00FD1759">
        <w:t>воспитание интереса к математике, стремления использовать математические знания в повседневной жизни.</w:t>
      </w:r>
    </w:p>
    <w:p w:rsidR="00E50ADF" w:rsidRPr="00FD1759" w:rsidRDefault="00E50ADF" w:rsidP="00E50ADF">
      <w:pPr>
        <w:rPr>
          <w:b/>
        </w:rPr>
      </w:pPr>
      <w:r w:rsidRPr="00FD1759">
        <w:rPr>
          <w:b/>
        </w:rPr>
        <w:lastRenderedPageBreak/>
        <w:t>Место предмета в базисном учебном плане</w:t>
      </w:r>
    </w:p>
    <w:p w:rsidR="00E50ADF" w:rsidRPr="00FD1759" w:rsidRDefault="00E50ADF" w:rsidP="00E50ADF">
      <w:r w:rsidRPr="00FD1759"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в 4 классе  отводится 136 учебных часов из расчета 4 часа в неделю. </w:t>
      </w:r>
    </w:p>
    <w:p w:rsidR="00E50ADF" w:rsidRPr="00FD1759" w:rsidRDefault="00E50ADF" w:rsidP="00E50ADF">
      <w:pPr>
        <w:rPr>
          <w:b/>
        </w:rPr>
      </w:pPr>
      <w:proofErr w:type="spellStart"/>
      <w:r w:rsidRPr="00FD1759">
        <w:rPr>
          <w:b/>
        </w:rPr>
        <w:t>Общеучебные</w:t>
      </w:r>
      <w:proofErr w:type="spellEnd"/>
      <w:r w:rsidRPr="00FD1759">
        <w:rPr>
          <w:b/>
        </w:rPr>
        <w:t xml:space="preserve"> умения, навыки и способы деятельности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В результате освоения предметного содержания математики у обучающихся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Обучающиеся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 xml:space="preserve">В процессе изучения математики осуществляется знакомство с математическим языком, формируются речевые умения и навыки: школьники 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 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E50ADF" w:rsidRPr="00FD1759" w:rsidRDefault="00E50ADF" w:rsidP="00E50ADF">
      <w:r w:rsidRPr="00FD1759">
        <w:rPr>
          <w:b/>
        </w:rPr>
        <w:t>Результаты обучения</w:t>
      </w:r>
    </w:p>
    <w:p w:rsidR="00E50ADF" w:rsidRPr="00FD1759" w:rsidRDefault="00E50ADF" w:rsidP="00E50ADF">
      <w:r w:rsidRPr="00FD1759">
        <w:t xml:space="preserve">Результаты обучения представлены в требованиях к уровню подготовки обучающихся  и содержат три компонента: </w:t>
      </w:r>
      <w:r w:rsidRPr="00FD1759">
        <w:rPr>
          <w:i/>
        </w:rPr>
        <w:t>знать/понимать</w:t>
      </w:r>
      <w:r w:rsidRPr="00FD1759">
        <w:t xml:space="preserve"> – перечень необходимых для усвоения каждым обучающимся знаний; </w:t>
      </w:r>
      <w:r w:rsidRPr="00FD1759">
        <w:rPr>
          <w:i/>
        </w:rPr>
        <w:t>уметь</w:t>
      </w:r>
      <w:r w:rsidRPr="00FD1759">
        <w:t xml:space="preserve"> – владение конкретными умениями и навыками; выделена также группа умений, которыми обучающийся может пользоваться во </w:t>
      </w:r>
      <w:proofErr w:type="spellStart"/>
      <w:r w:rsidRPr="00FD1759">
        <w:t>внеучебной</w:t>
      </w:r>
      <w:proofErr w:type="spellEnd"/>
      <w:r w:rsidRPr="00FD1759">
        <w:t xml:space="preserve"> деятельности – </w:t>
      </w:r>
      <w:r w:rsidRPr="00FD1759">
        <w:rPr>
          <w:i/>
        </w:rPr>
        <w:t>использовать приобретенные знания и умения</w:t>
      </w:r>
      <w:r w:rsidRPr="00FD1759">
        <w:t xml:space="preserve"> в </w:t>
      </w:r>
      <w:r w:rsidRPr="00FD1759">
        <w:rPr>
          <w:i/>
        </w:rPr>
        <w:t>практической деятельности и повседневной жизни</w:t>
      </w:r>
      <w:r w:rsidRPr="00FD1759">
        <w:t>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Обучающиеся  получат представления о натуральном числе и нуле, о нумерации чисел в десятичной системе счисления; научатся выполнять устно и письменно арифметические действия с числами (в пределах тысячи),  находить неизвестный компонент арифметического действия; усвоят смысл отношений «больше (меньше) на …», «больше (меньше) в … раз», правила порядка выполнения действий в числовых выражениях; получат представления о величинах, геометрических фигурах; научатся решать несложные текстовые задачи.</w:t>
      </w: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jc w:val="center"/>
        <w:rPr>
          <w:b/>
        </w:rPr>
      </w:pPr>
      <w:r>
        <w:rPr>
          <w:b/>
        </w:rPr>
        <w:lastRenderedPageBreak/>
        <w:t>Аннотация к рабочей программе по окружающему миру, 4 класс</w:t>
      </w:r>
    </w:p>
    <w:p w:rsidR="00E50ADF" w:rsidRDefault="00E50ADF" w:rsidP="00E50ADF">
      <w:pPr>
        <w:rPr>
          <w:b/>
        </w:rPr>
      </w:pPr>
    </w:p>
    <w:p w:rsidR="00E50ADF" w:rsidRPr="00FD1759" w:rsidRDefault="00E50ADF" w:rsidP="00E50ADF">
      <w:pPr>
        <w:jc w:val="both"/>
        <w:rPr>
          <w:b/>
        </w:rPr>
      </w:pPr>
      <w:r>
        <w:t xml:space="preserve">                    </w:t>
      </w:r>
      <w:r w:rsidRPr="00FD1759">
        <w:t>Рабочая программа по окружающему миру для 4 класса составлена в соответствии с Федеральным компонентом государственного стандарта начального общего  образования на основе учебной программы</w:t>
      </w:r>
      <w:r w:rsidRPr="00FD1759">
        <w:rPr>
          <w:color w:val="000000"/>
        </w:rPr>
        <w:t xml:space="preserve"> Вахрушева А. А., Данилова Д. Д. </w:t>
      </w:r>
    </w:p>
    <w:p w:rsidR="00E50ADF" w:rsidRPr="00FD1759" w:rsidRDefault="00E50ADF" w:rsidP="00E50ADF">
      <w:pPr>
        <w:widowControl w:val="0"/>
        <w:jc w:val="both"/>
      </w:pPr>
      <w:r w:rsidRPr="00FD1759"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FD1759">
        <w:t>межпредметных</w:t>
      </w:r>
      <w:proofErr w:type="spellEnd"/>
      <w:r w:rsidRPr="00FD1759">
        <w:t xml:space="preserve"> и </w:t>
      </w:r>
      <w:proofErr w:type="spellStart"/>
      <w:r w:rsidRPr="00FD1759">
        <w:t>внутрипредметных</w:t>
      </w:r>
      <w:proofErr w:type="spellEnd"/>
      <w:r w:rsidRPr="00FD1759">
        <w:t xml:space="preserve"> связей, логики учебного процесса и возрастных особенностей младших школьников. Рабочая  программа дает распределение учебных часов по крупным разделам курса, а также определяет минимальный набор экскурсий, опытов, практических работ. </w:t>
      </w:r>
    </w:p>
    <w:p w:rsidR="00E50ADF" w:rsidRPr="00FD1759" w:rsidRDefault="00E50ADF" w:rsidP="00E50ADF">
      <w:pPr>
        <w:jc w:val="both"/>
      </w:pPr>
      <w:r w:rsidRPr="00FD1759">
        <w:t xml:space="preserve">  </w:t>
      </w:r>
      <w:r>
        <w:t xml:space="preserve">                </w:t>
      </w:r>
      <w:r w:rsidRPr="00FD1759">
        <w:t>Рабочая программа включает следующие разделы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учебно-тематический план; основное содержание; требования к уровню подготовки обучающихся; учебно-методическое обеспечение.</w:t>
      </w:r>
    </w:p>
    <w:p w:rsidR="00E50ADF" w:rsidRPr="00FD1759" w:rsidRDefault="00E50ADF" w:rsidP="00E50ADF">
      <w:pPr>
        <w:rPr>
          <w:b/>
        </w:rPr>
      </w:pPr>
      <w:r w:rsidRPr="00FD1759">
        <w:rPr>
          <w:b/>
        </w:rPr>
        <w:t>Общая характеристика учебного предмета</w:t>
      </w:r>
    </w:p>
    <w:p w:rsidR="00E50ADF" w:rsidRPr="00FD1759" w:rsidRDefault="00E50ADF" w:rsidP="00E50ADF">
      <w:pPr>
        <w:jc w:val="both"/>
      </w:pPr>
      <w:r>
        <w:t xml:space="preserve">                </w:t>
      </w:r>
      <w:r w:rsidRPr="00FD1759">
        <w:t xml:space="preserve">Курс «Окружающий мир» разработан в соответствии с психолого-педагогическими основами системы обучения, нацеленной на достижение оптимального общего развития школьников (Школа 2100).  Рабочая 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содержания». В соответствии с этим принципом отбор содержания предмета осуществляется на основе сочетания мироведения и краеведения. </w:t>
      </w:r>
    </w:p>
    <w:p w:rsidR="00E50ADF" w:rsidRPr="00FD1759" w:rsidRDefault="00E50ADF" w:rsidP="00E50ADF">
      <w:pPr>
        <w:jc w:val="both"/>
      </w:pPr>
      <w:r w:rsidRPr="00FD1759">
        <w:t xml:space="preserve">В рабочей программе выделены виды связей между различными компонентами окружающего мира, а также </w:t>
      </w:r>
      <w:proofErr w:type="spellStart"/>
      <w:r w:rsidRPr="00FD1759">
        <w:t>общеучебные</w:t>
      </w:r>
      <w:proofErr w:type="spellEnd"/>
      <w:r w:rsidRPr="00FD1759">
        <w:t xml:space="preserve"> умения, которые предполагают возможность активно и творчески оперировать имеющимися знаниями. </w:t>
      </w:r>
    </w:p>
    <w:p w:rsidR="00E50ADF" w:rsidRPr="00FD1759" w:rsidRDefault="00E50ADF" w:rsidP="00E50ADF">
      <w:pPr>
        <w:jc w:val="both"/>
      </w:pPr>
      <w:r w:rsidRPr="00FD1759">
        <w:t xml:space="preserve">Учебный курс  «Окружающий мир» призван решать следующие </w:t>
      </w:r>
      <w:r w:rsidRPr="00FD1759">
        <w:rPr>
          <w:b/>
        </w:rPr>
        <w:t>задачи</w:t>
      </w:r>
      <w:r w:rsidRPr="00FD1759">
        <w:t>:</w:t>
      </w:r>
    </w:p>
    <w:p w:rsidR="00E50ADF" w:rsidRPr="00FD1759" w:rsidRDefault="00E50ADF" w:rsidP="00E50ADF">
      <w:pPr>
        <w:numPr>
          <w:ilvl w:val="0"/>
          <w:numId w:val="2"/>
        </w:numPr>
        <w:ind w:firstLine="0"/>
        <w:jc w:val="both"/>
      </w:pPr>
      <w:r w:rsidRPr="00FD1759">
        <w:t>на основе предметных знаний и умений подвести обучающихся к осознанию объективно существующих связей и зависимостей между природой, обществом и человеком;</w:t>
      </w:r>
    </w:p>
    <w:p w:rsidR="00E50ADF" w:rsidRPr="00FD1759" w:rsidRDefault="00E50ADF" w:rsidP="00E50ADF">
      <w:pPr>
        <w:numPr>
          <w:ilvl w:val="0"/>
          <w:numId w:val="2"/>
        </w:numPr>
        <w:ind w:firstLine="0"/>
        <w:jc w:val="both"/>
      </w:pPr>
      <w:r w:rsidRPr="00FD1759">
        <w:t xml:space="preserve">в ходе решения первой задачи развивать экологическое мышление, формировать экологическую грамотность; </w:t>
      </w:r>
    </w:p>
    <w:p w:rsidR="00E50ADF" w:rsidRPr="00FD1759" w:rsidRDefault="00E50ADF" w:rsidP="00E50ADF">
      <w:pPr>
        <w:numPr>
          <w:ilvl w:val="0"/>
          <w:numId w:val="2"/>
        </w:numPr>
        <w:ind w:firstLine="0"/>
        <w:jc w:val="both"/>
      </w:pPr>
      <w:r w:rsidRPr="00FD1759">
        <w:t xml:space="preserve">обучать безопасному поведению в природе и обществе; </w:t>
      </w:r>
    </w:p>
    <w:p w:rsidR="00E50ADF" w:rsidRPr="00FD1759" w:rsidRDefault="00E50ADF" w:rsidP="00E50ADF">
      <w:pPr>
        <w:numPr>
          <w:ilvl w:val="0"/>
          <w:numId w:val="2"/>
        </w:numPr>
        <w:ind w:firstLine="0"/>
        <w:jc w:val="both"/>
      </w:pPr>
      <w:r w:rsidRPr="00FD1759">
        <w:t>воздействовать на развитие эмоционально-волевых, морально-нравственных качеств личности.</w:t>
      </w:r>
    </w:p>
    <w:p w:rsidR="00E50ADF" w:rsidRPr="00FD1759" w:rsidRDefault="00E50ADF" w:rsidP="00E50ADF">
      <w:pPr>
        <w:ind w:left="720"/>
        <w:jc w:val="both"/>
      </w:pPr>
      <w:r w:rsidRPr="00433FC0">
        <w:rPr>
          <w:b/>
        </w:rPr>
        <w:t>Цели обучения</w:t>
      </w:r>
      <w:r>
        <w:rPr>
          <w:b/>
        </w:rPr>
        <w:t>:</w:t>
      </w:r>
    </w:p>
    <w:p w:rsidR="00E50ADF" w:rsidRPr="00A32B56" w:rsidRDefault="00E50ADF" w:rsidP="00E50ADF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A32B56"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E50ADF" w:rsidRPr="00A32B56" w:rsidRDefault="00E50ADF" w:rsidP="00E50ADF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A32B56"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E50ADF" w:rsidRPr="00A32B56" w:rsidRDefault="00E50ADF" w:rsidP="00E50ADF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A32B56"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E50ADF" w:rsidRPr="00A32B56" w:rsidRDefault="00E50ADF" w:rsidP="00E50ADF">
      <w:pPr>
        <w:jc w:val="both"/>
      </w:pPr>
      <w:r w:rsidRPr="00A32B56">
        <w:t xml:space="preserve">                          Назначение рабочей программы - формирование у обучающихся широкой целостной картины мира. </w:t>
      </w:r>
    </w:p>
    <w:p w:rsidR="00E50ADF" w:rsidRPr="00FD1759" w:rsidRDefault="00E50ADF" w:rsidP="00E50ADF">
      <w:pPr>
        <w:rPr>
          <w:b/>
        </w:rPr>
      </w:pPr>
      <w:r w:rsidRPr="00FD1759">
        <w:rPr>
          <w:b/>
        </w:rPr>
        <w:t>Место предмета в базисном учебном плане</w:t>
      </w:r>
    </w:p>
    <w:p w:rsidR="00E50ADF" w:rsidRDefault="00E50ADF" w:rsidP="00E50ADF">
      <w:pPr>
        <w:jc w:val="both"/>
        <w:rPr>
          <w:color w:val="000000"/>
        </w:rPr>
      </w:pPr>
      <w:r w:rsidRPr="00FD1759">
        <w:rPr>
          <w:color w:val="000000"/>
        </w:rPr>
        <w:t>В соответствии с базисным учебным планом на изучение окружающего мира в 4 классе отводится 68 часов, из расчета 2 часа в неделю.</w:t>
      </w:r>
    </w:p>
    <w:p w:rsidR="00E50ADF" w:rsidRPr="00433FC0" w:rsidRDefault="00E50ADF" w:rsidP="00E50ADF">
      <w:pPr>
        <w:jc w:val="both"/>
        <w:rPr>
          <w:color w:val="000000"/>
        </w:rPr>
      </w:pPr>
      <w:proofErr w:type="spellStart"/>
      <w:r w:rsidRPr="00FD1759">
        <w:rPr>
          <w:b/>
        </w:rPr>
        <w:t>Общеучебные</w:t>
      </w:r>
      <w:proofErr w:type="spellEnd"/>
      <w:r w:rsidRPr="00FD1759">
        <w:rPr>
          <w:b/>
        </w:rPr>
        <w:t xml:space="preserve"> умения, навыки и способы деятельности</w:t>
      </w:r>
    </w:p>
    <w:p w:rsidR="00E50ADF" w:rsidRPr="00FD1759" w:rsidRDefault="00E50ADF" w:rsidP="00E50ADF">
      <w:pPr>
        <w:jc w:val="both"/>
      </w:pPr>
      <w:r w:rsidRPr="00FD1759">
        <w:t xml:space="preserve">В процессе освоения </w:t>
      </w:r>
      <w:r>
        <w:t xml:space="preserve">материалов рабочей программы </w:t>
      </w:r>
      <w:r w:rsidRPr="00FD1759">
        <w:t xml:space="preserve">мира обучающиеся приобретают общие учебные умения, навыки, осваивают способы деятельности, предусмотренные </w:t>
      </w:r>
      <w:r w:rsidRPr="00FD1759">
        <w:lastRenderedPageBreak/>
        <w:t>стандартом начального общего образования. 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</w:p>
    <w:p w:rsidR="00E50ADF" w:rsidRPr="00FD1759" w:rsidRDefault="00E50ADF" w:rsidP="00E50ADF">
      <w:r w:rsidRPr="00FD1759">
        <w:rPr>
          <w:b/>
        </w:rPr>
        <w:t>Результаты обучения</w:t>
      </w:r>
    </w:p>
    <w:p w:rsidR="00E50ADF" w:rsidRPr="00A32B56" w:rsidRDefault="00E50ADF" w:rsidP="00E50ADF">
      <w:pPr>
        <w:jc w:val="both"/>
      </w:pPr>
      <w:r w:rsidRPr="00A32B56">
        <w:t xml:space="preserve">Результаты обучения представлены в « Требованиях к уровню подготовки обучающихся» и содержат три компоненты: знать/понимать – перечень необходимых для усвоения каждым обучающимся знаний; уметь – владение конкретными умениями и навыками; выделена также группа умений, которыми обучающийся может пользоваться во </w:t>
      </w:r>
      <w:proofErr w:type="spellStart"/>
      <w:r w:rsidRPr="00A32B56">
        <w:t>внеучебной</w:t>
      </w:r>
      <w:proofErr w:type="spellEnd"/>
      <w:r w:rsidRPr="00A32B56">
        <w:t xml:space="preserve"> деятельности – использовать приобретенные знания и умения в практической деятельности и повседневной жизни.</w:t>
      </w: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jc w:val="center"/>
        <w:rPr>
          <w:b/>
        </w:rPr>
      </w:pPr>
      <w:r>
        <w:rPr>
          <w:b/>
        </w:rPr>
        <w:lastRenderedPageBreak/>
        <w:t>Аннотация к рабочей программе по музыке, 4 класс</w:t>
      </w:r>
    </w:p>
    <w:p w:rsidR="00E50ADF" w:rsidRPr="00FD1759" w:rsidRDefault="00E50ADF" w:rsidP="00E50ADF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Рабочая  </w:t>
      </w:r>
      <w:r w:rsidRPr="00FD1759">
        <w:rPr>
          <w:b w:val="0"/>
          <w:sz w:val="24"/>
          <w:szCs w:val="24"/>
        </w:rPr>
        <w:t xml:space="preserve"> программа по  музыке для 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</w:t>
      </w:r>
      <w:r>
        <w:rPr>
          <w:b w:val="0"/>
          <w:sz w:val="24"/>
          <w:szCs w:val="24"/>
        </w:rPr>
        <w:t xml:space="preserve"> </w:t>
      </w:r>
      <w:proofErr w:type="spellStart"/>
      <w:r w:rsidRPr="00FD1759">
        <w:rPr>
          <w:b w:val="0"/>
          <w:sz w:val="24"/>
          <w:szCs w:val="24"/>
        </w:rPr>
        <w:t>Сергеевой,</w:t>
      </w:r>
      <w:r w:rsidRPr="00FD1759">
        <w:rPr>
          <w:b w:val="0"/>
          <w:iCs/>
          <w:sz w:val="24"/>
          <w:szCs w:val="24"/>
        </w:rPr>
        <w:t>Т</w:t>
      </w:r>
      <w:proofErr w:type="spellEnd"/>
      <w:r w:rsidRPr="00FD1759">
        <w:rPr>
          <w:b w:val="0"/>
          <w:iCs/>
          <w:sz w:val="24"/>
          <w:szCs w:val="24"/>
        </w:rPr>
        <w:t xml:space="preserve">. </w:t>
      </w:r>
      <w:r w:rsidRPr="00FD1759">
        <w:rPr>
          <w:b w:val="0"/>
          <w:sz w:val="24"/>
          <w:szCs w:val="24"/>
        </w:rPr>
        <w:t xml:space="preserve">С. </w:t>
      </w:r>
      <w:proofErr w:type="spellStart"/>
      <w:r w:rsidRPr="00FD1759">
        <w:rPr>
          <w:b w:val="0"/>
          <w:iCs/>
          <w:sz w:val="24"/>
          <w:szCs w:val="24"/>
        </w:rPr>
        <w:t>Шмагина</w:t>
      </w:r>
      <w:proofErr w:type="spellEnd"/>
      <w:r>
        <w:rPr>
          <w:b w:val="0"/>
          <w:sz w:val="24"/>
          <w:szCs w:val="24"/>
        </w:rPr>
        <w:t>, М., Просвещение, 2012</w:t>
      </w:r>
      <w:r w:rsidRPr="00FD1759">
        <w:rPr>
          <w:b w:val="0"/>
          <w:sz w:val="24"/>
          <w:szCs w:val="24"/>
        </w:rPr>
        <w:t xml:space="preserve">. </w:t>
      </w:r>
    </w:p>
    <w:p w:rsidR="00E50ADF" w:rsidRPr="00FD1759" w:rsidRDefault="00E50ADF" w:rsidP="00E50ADF">
      <w:r w:rsidRPr="00FD1759">
        <w:rPr>
          <w:b/>
        </w:rPr>
        <w:t>Цели программы:</w:t>
      </w:r>
    </w:p>
    <w:p w:rsidR="00E50ADF" w:rsidRPr="00FD1759" w:rsidRDefault="00E50ADF" w:rsidP="00E50ADF">
      <w:pPr>
        <w:numPr>
          <w:ilvl w:val="0"/>
          <w:numId w:val="4"/>
        </w:numPr>
        <w:ind w:firstLine="0"/>
      </w:pPr>
      <w:r w:rsidRPr="00FD1759">
        <w:t>формирование основ музыкальной культуры через эмоциональное восприятие музыки;</w:t>
      </w:r>
    </w:p>
    <w:p w:rsidR="00E50ADF" w:rsidRPr="00FD1759" w:rsidRDefault="00E50ADF" w:rsidP="00E50ADF">
      <w:pPr>
        <w:numPr>
          <w:ilvl w:val="0"/>
          <w:numId w:val="4"/>
        </w:numPr>
        <w:ind w:firstLine="0"/>
      </w:pPr>
      <w:r w:rsidRPr="00FD1759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50ADF" w:rsidRPr="00FD1759" w:rsidRDefault="00E50ADF" w:rsidP="00E50ADF">
      <w:pPr>
        <w:numPr>
          <w:ilvl w:val="0"/>
          <w:numId w:val="4"/>
        </w:numPr>
        <w:ind w:firstLine="0"/>
      </w:pPr>
      <w:r w:rsidRPr="00FD1759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50ADF" w:rsidRPr="00FD1759" w:rsidRDefault="00E50ADF" w:rsidP="00E50ADF">
      <w:pPr>
        <w:numPr>
          <w:ilvl w:val="0"/>
          <w:numId w:val="4"/>
        </w:numPr>
        <w:ind w:firstLine="0"/>
      </w:pPr>
      <w:r w:rsidRPr="00FD1759">
        <w:t>обогащение знаний  о музыкальном искусстве;</w:t>
      </w:r>
    </w:p>
    <w:p w:rsidR="00E50ADF" w:rsidRPr="00FD1759" w:rsidRDefault="00E50ADF" w:rsidP="00E50ADF">
      <w:pPr>
        <w:numPr>
          <w:ilvl w:val="0"/>
          <w:numId w:val="4"/>
        </w:numPr>
        <w:ind w:firstLine="0"/>
      </w:pPr>
      <w:r w:rsidRPr="00FD1759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50ADF" w:rsidRPr="00FD1759" w:rsidRDefault="00E50ADF" w:rsidP="00E50ADF">
      <w:pPr>
        <w:autoSpaceDE w:val="0"/>
        <w:autoSpaceDN w:val="0"/>
        <w:ind w:left="540"/>
        <w:rPr>
          <w:b/>
        </w:rPr>
      </w:pPr>
      <w:r w:rsidRPr="00FD1759">
        <w:rPr>
          <w:b/>
        </w:rPr>
        <w:t>Задачи программы:</w:t>
      </w:r>
    </w:p>
    <w:p w:rsidR="00E50ADF" w:rsidRPr="00FD1759" w:rsidRDefault="00E50ADF" w:rsidP="00E50ADF">
      <w:pPr>
        <w:numPr>
          <w:ilvl w:val="0"/>
          <w:numId w:val="5"/>
        </w:numPr>
        <w:autoSpaceDE w:val="0"/>
        <w:autoSpaceDN w:val="0"/>
        <w:ind w:firstLine="0"/>
        <w:jc w:val="both"/>
      </w:pPr>
      <w:r w:rsidRPr="00FD1759">
        <w:t>развитие эмоционально-осознанного отношения к музыкальным произведениям;</w:t>
      </w:r>
    </w:p>
    <w:p w:rsidR="00E50ADF" w:rsidRPr="00FD1759" w:rsidRDefault="00E50ADF" w:rsidP="00E50ADF">
      <w:pPr>
        <w:numPr>
          <w:ilvl w:val="0"/>
          <w:numId w:val="5"/>
        </w:numPr>
        <w:autoSpaceDE w:val="0"/>
        <w:autoSpaceDN w:val="0"/>
        <w:ind w:firstLine="0"/>
        <w:jc w:val="both"/>
      </w:pPr>
      <w:r w:rsidRPr="00FD1759">
        <w:t>понимание их жизненного и духовно-нравственного содержания;</w:t>
      </w:r>
    </w:p>
    <w:p w:rsidR="00E50ADF" w:rsidRPr="00FD1759" w:rsidRDefault="00E50ADF" w:rsidP="00E50ADF">
      <w:pPr>
        <w:numPr>
          <w:ilvl w:val="0"/>
          <w:numId w:val="5"/>
        </w:numPr>
        <w:autoSpaceDE w:val="0"/>
        <w:autoSpaceDN w:val="0"/>
        <w:ind w:firstLine="0"/>
      </w:pPr>
      <w:r w:rsidRPr="00FD1759">
        <w:t>освоение музык</w:t>
      </w:r>
      <w:r>
        <w:t xml:space="preserve">альных жанров – простых (песня, танец, </w:t>
      </w:r>
      <w:r w:rsidRPr="00FD1759">
        <w:t>марш) и более сложных (опера, балет, симфония, музыка из кинофильмов);</w:t>
      </w:r>
    </w:p>
    <w:p w:rsidR="00E50ADF" w:rsidRPr="00FD1759" w:rsidRDefault="00E50ADF" w:rsidP="00E50ADF">
      <w:pPr>
        <w:numPr>
          <w:ilvl w:val="0"/>
          <w:numId w:val="5"/>
        </w:numPr>
        <w:autoSpaceDE w:val="0"/>
        <w:autoSpaceDN w:val="0"/>
        <w:ind w:firstLine="0"/>
        <w:jc w:val="both"/>
      </w:pPr>
      <w:r w:rsidRPr="00FD1759">
        <w:t>изучение особенностей музыкального языка;</w:t>
      </w:r>
    </w:p>
    <w:p w:rsidR="00E50ADF" w:rsidRDefault="00E50ADF" w:rsidP="00E50ADF">
      <w:pPr>
        <w:numPr>
          <w:ilvl w:val="0"/>
          <w:numId w:val="5"/>
        </w:numPr>
        <w:ind w:firstLine="0"/>
      </w:pPr>
      <w:r w:rsidRPr="00FD1759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50ADF" w:rsidRPr="00425308" w:rsidRDefault="00E50ADF" w:rsidP="00E50ADF">
      <w:pPr>
        <w:ind w:left="720"/>
      </w:pPr>
      <w:r w:rsidRPr="00425308">
        <w:rPr>
          <w:b/>
        </w:rPr>
        <w:t>Общая характеристика учебного предмета</w:t>
      </w:r>
    </w:p>
    <w:p w:rsidR="00E50ADF" w:rsidRPr="00FD1759" w:rsidRDefault="00E50ADF" w:rsidP="00E50ADF">
      <w:pPr>
        <w:jc w:val="both"/>
      </w:pPr>
      <w:r w:rsidRPr="00FD1759"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D1759">
        <w:t>слышания</w:t>
      </w:r>
      <w:proofErr w:type="spellEnd"/>
      <w:r w:rsidRPr="00FD1759"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</w:t>
      </w:r>
      <w:r w:rsidRPr="00FD1759">
        <w:lastRenderedPageBreak/>
        <w:t xml:space="preserve">развитию ассоциативного мышления детей, «внутреннего слуха» и «внутреннего зрения».Постижение музыкального искусства обучающимися  подразумевает различные формы общения каждого ребенка с музыкой на уроке и во внеурочной деятельности. </w:t>
      </w:r>
    </w:p>
    <w:p w:rsidR="00E50ADF" w:rsidRPr="00FD1759" w:rsidRDefault="00E50ADF" w:rsidP="00E50ADF">
      <w:pPr>
        <w:rPr>
          <w:b/>
        </w:rPr>
      </w:pPr>
      <w:r w:rsidRPr="00FD1759">
        <w:rPr>
          <w:b/>
        </w:rPr>
        <w:t>Описание места учебного предмета.</w:t>
      </w:r>
    </w:p>
    <w:p w:rsidR="00E50ADF" w:rsidRPr="00FD1759" w:rsidRDefault="00E50ADF" w:rsidP="00E50ADF">
      <w:pPr>
        <w:jc w:val="both"/>
      </w:pPr>
      <w:r w:rsidRPr="00FD1759">
        <w:t>В соответствии с  учебным планом в начальных классах на учебный предмет «Музыка» отводится 34 час</w:t>
      </w:r>
      <w:r>
        <w:t>а (из расчета 1 час в неделю).</w:t>
      </w:r>
    </w:p>
    <w:p w:rsidR="00E50ADF" w:rsidRPr="00FD1759" w:rsidRDefault="00E50ADF" w:rsidP="00E50ADF">
      <w:pPr>
        <w:rPr>
          <w:b/>
        </w:rPr>
      </w:pPr>
      <w:r w:rsidRPr="00FD1759">
        <w:rPr>
          <w:b/>
        </w:rPr>
        <w:t>Описание ценностных ориентиров содержания учебного предмета.</w:t>
      </w:r>
    </w:p>
    <w:p w:rsidR="00E50ADF" w:rsidRPr="00E50ADF" w:rsidRDefault="00E50ADF" w:rsidP="00E50ADF">
      <w:pPr>
        <w:jc w:val="both"/>
        <w:rPr>
          <w:rStyle w:val="a5"/>
          <w:rFonts w:ascii="Calibri" w:hAnsi="Calibri"/>
          <w:i w:val="0"/>
        </w:rPr>
      </w:pPr>
      <w:r w:rsidRPr="00E50ADF">
        <w:rPr>
          <w:rStyle w:val="a5"/>
          <w:i w:val="0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E50ADF" w:rsidRPr="00E50ADF" w:rsidRDefault="00E50ADF" w:rsidP="00E50ADF">
      <w:pPr>
        <w:rPr>
          <w:rStyle w:val="a5"/>
          <w:i w:val="0"/>
        </w:rPr>
      </w:pPr>
      <w:r w:rsidRPr="00E50ADF">
        <w:rPr>
          <w:rStyle w:val="a5"/>
          <w:i w:val="0"/>
        </w:rPr>
        <w:t>Освоение музыки как духовного наследия человечества  предполагает:</w:t>
      </w:r>
    </w:p>
    <w:p w:rsidR="00E50ADF" w:rsidRPr="00E50ADF" w:rsidRDefault="00E50ADF" w:rsidP="00E50ADF">
      <w:pPr>
        <w:numPr>
          <w:ilvl w:val="0"/>
          <w:numId w:val="6"/>
        </w:numPr>
        <w:ind w:firstLine="0"/>
        <w:rPr>
          <w:rStyle w:val="a5"/>
          <w:i w:val="0"/>
        </w:rPr>
      </w:pPr>
      <w:r w:rsidRPr="00E50ADF">
        <w:rPr>
          <w:rStyle w:val="a5"/>
          <w:i w:val="0"/>
        </w:rPr>
        <w:t>формирование опыта эмоционально-образного восприятия;</w:t>
      </w:r>
    </w:p>
    <w:p w:rsidR="00E50ADF" w:rsidRPr="00E50ADF" w:rsidRDefault="00E50ADF" w:rsidP="00E50ADF">
      <w:pPr>
        <w:numPr>
          <w:ilvl w:val="0"/>
          <w:numId w:val="6"/>
        </w:numPr>
        <w:ind w:firstLine="0"/>
        <w:rPr>
          <w:rStyle w:val="a5"/>
          <w:i w:val="0"/>
        </w:rPr>
      </w:pPr>
      <w:r w:rsidRPr="00E50ADF">
        <w:rPr>
          <w:rStyle w:val="a5"/>
          <w:i w:val="0"/>
        </w:rPr>
        <w:t>начальное овладение различными видами музыкально-творческой деятельности;</w:t>
      </w:r>
    </w:p>
    <w:p w:rsidR="00E50ADF" w:rsidRPr="00E50ADF" w:rsidRDefault="00E50ADF" w:rsidP="00E50ADF">
      <w:pPr>
        <w:numPr>
          <w:ilvl w:val="0"/>
          <w:numId w:val="6"/>
        </w:numPr>
        <w:ind w:firstLine="0"/>
        <w:rPr>
          <w:rStyle w:val="a5"/>
          <w:i w:val="0"/>
        </w:rPr>
      </w:pPr>
      <w:r w:rsidRPr="00E50ADF">
        <w:rPr>
          <w:rStyle w:val="a5"/>
          <w:i w:val="0"/>
        </w:rPr>
        <w:t>приобретение знаний и умении;</w:t>
      </w:r>
    </w:p>
    <w:p w:rsidR="00E50ADF" w:rsidRPr="00E50ADF" w:rsidRDefault="00E50ADF" w:rsidP="00E50ADF">
      <w:pPr>
        <w:numPr>
          <w:ilvl w:val="0"/>
          <w:numId w:val="6"/>
        </w:numPr>
        <w:ind w:firstLine="0"/>
        <w:rPr>
          <w:rStyle w:val="a5"/>
          <w:i w:val="0"/>
        </w:rPr>
      </w:pPr>
      <w:r w:rsidRPr="00E50ADF">
        <w:rPr>
          <w:rStyle w:val="a5"/>
          <w:i w:val="0"/>
        </w:rPr>
        <w:t>овладение УУД</w:t>
      </w:r>
    </w:p>
    <w:p w:rsidR="00E50ADF" w:rsidRPr="00E50ADF" w:rsidRDefault="00E50ADF" w:rsidP="00E50ADF">
      <w:pPr>
        <w:jc w:val="both"/>
      </w:pPr>
      <w:r w:rsidRPr="00E50ADF">
        <w:rPr>
          <w:rStyle w:val="a5"/>
          <w:i w:val="0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E50ADF" w:rsidRPr="00E50ADF" w:rsidRDefault="00E50ADF" w:rsidP="00E50ADF">
      <w:pPr>
        <w:rPr>
          <w:b/>
        </w:rPr>
      </w:pPr>
    </w:p>
    <w:p w:rsidR="00E50ADF" w:rsidRPr="00E50ADF" w:rsidRDefault="00E50ADF" w:rsidP="00E50ADF">
      <w:pPr>
        <w:rPr>
          <w:b/>
        </w:rPr>
      </w:pPr>
    </w:p>
    <w:p w:rsidR="00E50ADF" w:rsidRP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E50ADF" w:rsidRDefault="00E50ADF" w:rsidP="00E50ADF">
      <w:pPr>
        <w:rPr>
          <w:b/>
        </w:rPr>
      </w:pPr>
    </w:p>
    <w:p w:rsidR="00643F9B" w:rsidRPr="00643F9B" w:rsidRDefault="00643F9B" w:rsidP="00643F9B">
      <w:pPr>
        <w:rPr>
          <w:b/>
        </w:rPr>
      </w:pPr>
      <w:r>
        <w:lastRenderedPageBreak/>
        <w:t xml:space="preserve">                  </w:t>
      </w:r>
      <w:r w:rsidRPr="00643F9B">
        <w:rPr>
          <w:b/>
        </w:rPr>
        <w:t>Аннотация к рабочей программе по Изобразительному искусству, 4 класс</w:t>
      </w:r>
    </w:p>
    <w:p w:rsidR="00643F9B" w:rsidRPr="00FD1759" w:rsidRDefault="00643F9B" w:rsidP="00643F9B">
      <w:r>
        <w:t xml:space="preserve">                      Рабочая п</w:t>
      </w:r>
      <w:r w:rsidRPr="00FD1759">
        <w:t xml:space="preserve">рограмма по курсу «Изобразительное искусство» разработана в соответствии с ФГОС, ФЗ №273 от 29.12.2012г. «Об образовании Российской Федерации», примерной основной образовательной программой ОС «Школа 2100» под научной редакцией Д.И. </w:t>
      </w:r>
      <w:proofErr w:type="spellStart"/>
      <w:r w:rsidRPr="00FD1759">
        <w:t>Фельдштнейна</w:t>
      </w:r>
      <w:proofErr w:type="spellEnd"/>
      <w:r w:rsidRPr="00FD1759">
        <w:t xml:space="preserve">,- М.: </w:t>
      </w:r>
      <w:proofErr w:type="spellStart"/>
      <w:r w:rsidRPr="00FD1759">
        <w:t>Баласс</w:t>
      </w:r>
      <w:proofErr w:type="spellEnd"/>
      <w:r w:rsidRPr="00FD1759">
        <w:t xml:space="preserve"> 2011, которая имеет гриф «Рекомендовано Министерством образования и науки Российской Федерации», на основе  авторской программы (Авторы:</w:t>
      </w:r>
      <w:r w:rsidRPr="00FD1759">
        <w:rPr>
          <w:color w:val="000000"/>
        </w:rPr>
        <w:t xml:space="preserve"> О. А.  </w:t>
      </w:r>
      <w:proofErr w:type="spellStart"/>
      <w:r w:rsidRPr="00FD1759">
        <w:rPr>
          <w:color w:val="000000"/>
        </w:rPr>
        <w:t>Куревина</w:t>
      </w:r>
      <w:proofErr w:type="spellEnd"/>
      <w:r w:rsidRPr="00FD1759">
        <w:rPr>
          <w:color w:val="000000"/>
        </w:rPr>
        <w:t xml:space="preserve">,  </w:t>
      </w:r>
      <w:r>
        <w:t>Е. Д. Ковалевская.).</w:t>
      </w:r>
    </w:p>
    <w:p w:rsidR="00E50ADF" w:rsidRPr="002620A9" w:rsidRDefault="00E50ADF" w:rsidP="00E50ADF">
      <w:pPr>
        <w:autoSpaceDE w:val="0"/>
        <w:autoSpaceDN w:val="0"/>
        <w:adjustRightInd w:val="0"/>
      </w:pPr>
      <w:r w:rsidRPr="002620A9">
        <w:t xml:space="preserve">   </w:t>
      </w:r>
      <w:r>
        <w:t xml:space="preserve">                      </w:t>
      </w:r>
      <w:r w:rsidRPr="002620A9">
        <w:t xml:space="preserve">В процессе обучения детей в начальной школе решаются важнейшие задачи образования </w:t>
      </w:r>
      <w:r w:rsidRPr="002620A9">
        <w:rPr>
          <w:iCs/>
        </w:rPr>
        <w:t>(формирование предметных и универсальных способов действий, обеспечивающих возможность</w:t>
      </w:r>
      <w:r w:rsidR="00643F9B">
        <w:rPr>
          <w:iCs/>
        </w:rPr>
        <w:t xml:space="preserve"> </w:t>
      </w:r>
      <w:r w:rsidRPr="002620A9">
        <w:rPr>
          <w:iCs/>
        </w:rPr>
        <w:t>продолжения образования в основной школе; воспитание умения</w:t>
      </w:r>
      <w:r w:rsidR="00643F9B">
        <w:rPr>
          <w:iCs/>
        </w:rPr>
        <w:t xml:space="preserve"> </w:t>
      </w:r>
      <w:r w:rsidRPr="002620A9">
        <w:rPr>
          <w:iCs/>
        </w:rPr>
        <w:t xml:space="preserve">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2620A9">
        <w:rPr>
          <w:iCs/>
        </w:rPr>
        <w:t>саморегуляции</w:t>
      </w:r>
      <w:proofErr w:type="spellEnd"/>
      <w:r w:rsidRPr="002620A9">
        <w:rPr>
          <w:iCs/>
        </w:rPr>
        <w:t>)</w:t>
      </w:r>
      <w:r w:rsidRPr="002620A9">
        <w:t>. Безусловно, каждый предмет имеет свою специфику. Очень</w:t>
      </w:r>
      <w:r w:rsidR="00643F9B">
        <w:t xml:space="preserve"> </w:t>
      </w:r>
      <w:r w:rsidRPr="002620A9">
        <w:t xml:space="preserve">важную роль в процессе развития и воспитания личности </w:t>
      </w:r>
      <w:proofErr w:type="spellStart"/>
      <w:r w:rsidRPr="002620A9">
        <w:t>играетпредмет</w:t>
      </w:r>
      <w:proofErr w:type="spellEnd"/>
      <w:r w:rsidRPr="002620A9">
        <w:t xml:space="preserve">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 xml:space="preserve"> Одной из важнейших задач образования в начальной школе является </w:t>
      </w:r>
      <w:r w:rsidRPr="002620A9">
        <w:rPr>
          <w:bCs/>
        </w:rPr>
        <w:t>формирование функционально грамотной личности</w:t>
      </w:r>
      <w:r w:rsidRPr="00FD1759">
        <w:t>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Учебники «Изобразительное искусство» для 4-го класса представляет собой единый курс для обучения и эстетического развития младших школьников,  воспитывают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 Обучающиеся поэтапно осваивают начальные навыки изобразительной деятельности.</w:t>
      </w:r>
    </w:p>
    <w:p w:rsidR="00E50ADF" w:rsidRPr="00FD1759" w:rsidRDefault="00E50ADF" w:rsidP="00E50ADF">
      <w:pPr>
        <w:rPr>
          <w:b/>
          <w:bCs/>
        </w:rPr>
      </w:pPr>
      <w:r w:rsidRPr="00FD1759">
        <w:rPr>
          <w:b/>
          <w:bCs/>
        </w:rPr>
        <w:t>Общая характеристика учебного предмета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обучающегося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пятнадцати- двадцатилетней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 Перед педагогом встаёт трудная задача построить урок таким образом, чтобы, с одной стороны, научить детей эмоционально воспринимать произведения искусства, уметь выражать свои чувства, а с другой – обеспечить усвоение необходимых знаний и умений.</w:t>
      </w:r>
    </w:p>
    <w:p w:rsidR="00E50ADF" w:rsidRPr="00FD1759" w:rsidRDefault="00E50ADF" w:rsidP="00E50ADF">
      <w:pPr>
        <w:autoSpaceDE w:val="0"/>
        <w:autoSpaceDN w:val="0"/>
        <w:adjustRightInd w:val="0"/>
        <w:jc w:val="center"/>
        <w:rPr>
          <w:b/>
          <w:bCs/>
        </w:rPr>
      </w:pPr>
      <w:r w:rsidRPr="00FD1759">
        <w:rPr>
          <w:b/>
          <w:bCs/>
        </w:rPr>
        <w:t>Особенности курса</w:t>
      </w:r>
    </w:p>
    <w:p w:rsidR="00E50ADF" w:rsidRPr="002620A9" w:rsidRDefault="00E50ADF" w:rsidP="00E50ADF">
      <w:pPr>
        <w:autoSpaceDE w:val="0"/>
        <w:autoSpaceDN w:val="0"/>
        <w:adjustRightInd w:val="0"/>
        <w:rPr>
          <w:rFonts w:eastAsia="SchoolBookC-BoldItalic"/>
          <w:bCs/>
          <w:iCs/>
        </w:rPr>
      </w:pPr>
      <w:r w:rsidRPr="002620A9">
        <w:rPr>
          <w:rFonts w:eastAsia="SchoolBookC-BoldItalic"/>
          <w:bCs/>
          <w:iCs/>
        </w:rPr>
        <w:t>1) 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lastRenderedPageBreak/>
        <w:t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Поэтому следует для облегчения восприятия ,необходимой для освоения курса информации ,максимально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 При этом необходимо учить детей не стесняться эмоционально реагировать на объекты искусства, чувствовать образный строй произведений и осмысленно излагать и защищать свою точку зрения.</w:t>
      </w:r>
    </w:p>
    <w:p w:rsidR="00E50ADF" w:rsidRPr="002620A9" w:rsidRDefault="00E50ADF" w:rsidP="00E50ADF">
      <w:pPr>
        <w:autoSpaceDE w:val="0"/>
        <w:autoSpaceDN w:val="0"/>
        <w:adjustRightInd w:val="0"/>
        <w:rPr>
          <w:rFonts w:eastAsia="SchoolBookC-BoldItalic"/>
          <w:bCs/>
          <w:iCs/>
        </w:rPr>
      </w:pPr>
      <w:r w:rsidRPr="002620A9">
        <w:rPr>
          <w:rFonts w:eastAsia="SchoolBookC-BoldItalic"/>
          <w:bCs/>
          <w:iCs/>
        </w:rPr>
        <w:t>2) Последовательность, единство и взаимосвязь теоретических и практических заданий.</w:t>
      </w:r>
    </w:p>
    <w:p w:rsidR="00E50ADF" w:rsidRPr="00FD1759" w:rsidRDefault="00E50ADF" w:rsidP="00E50ADF">
      <w:pPr>
        <w:autoSpaceDE w:val="0"/>
        <w:autoSpaceDN w:val="0"/>
        <w:adjustRightInd w:val="0"/>
        <w:rPr>
          <w:b/>
          <w:bCs/>
        </w:rPr>
      </w:pPr>
      <w:r w:rsidRPr="002620A9">
        <w:rPr>
          <w:bCs/>
        </w:rPr>
        <w:t xml:space="preserve">Основной способ получения знаний – </w:t>
      </w:r>
      <w:proofErr w:type="spellStart"/>
      <w:r w:rsidRPr="002620A9">
        <w:rPr>
          <w:bCs/>
        </w:rPr>
        <w:t>деятельностный</w:t>
      </w:r>
      <w:proofErr w:type="spellEnd"/>
      <w:r w:rsidRPr="002620A9">
        <w:rPr>
          <w:bCs/>
        </w:rPr>
        <w:t xml:space="preserve"> подход.</w:t>
      </w:r>
      <w:r w:rsidR="00643F9B">
        <w:rPr>
          <w:bCs/>
        </w:rPr>
        <w:t xml:space="preserve"> </w:t>
      </w:r>
      <w:r w:rsidRPr="00FD1759">
        <w:t>Чрезвычайно важно, чтобы ребёнок понимал значение технологии</w:t>
      </w:r>
      <w:r w:rsidR="00643F9B">
        <w:t xml:space="preserve"> </w:t>
      </w:r>
      <w:r w:rsidRPr="00FD1759">
        <w:t>выполнения творческих работ, мог в дальнейшем самостоятельно</w:t>
      </w:r>
      <w:r w:rsidR="00643F9B">
        <w:t xml:space="preserve"> </w:t>
      </w:r>
      <w:r w:rsidRPr="00FD1759">
        <w:t>построить алгоритм выполнения аналогичных заданий. Это способствует возникновению навыка осмысления и закрепления своего</w:t>
      </w:r>
      <w:r w:rsidR="00643F9B">
        <w:t xml:space="preserve"> </w:t>
      </w:r>
      <w:r w:rsidRPr="00FD1759">
        <w:t>опыта. Таким образом школьник может научиться делать любое</w:t>
      </w:r>
      <w:r w:rsidR="00643F9B">
        <w:t xml:space="preserve"> </w:t>
      </w:r>
      <w:r w:rsidRPr="00FD1759">
        <w:t>новое дело, самостоятельно осваивая его.</w:t>
      </w:r>
      <w:r w:rsidR="00643F9B">
        <w:t xml:space="preserve"> </w:t>
      </w:r>
      <w:r w:rsidRPr="00FD1759">
        <w:t>В результате изучения предлагаемого курса у обучающихся складывается представление о структуре изобразительного искусства и его</w:t>
      </w:r>
      <w:r w:rsidR="00643F9B">
        <w:t xml:space="preserve"> </w:t>
      </w:r>
      <w:r w:rsidRPr="00FD1759">
        <w:t>месте в жизни современного человека, одновременно развивается</w:t>
      </w:r>
      <w:r w:rsidR="00643F9B">
        <w:t xml:space="preserve"> </w:t>
      </w:r>
      <w:r w:rsidRPr="00FD1759">
        <w:t>эмоционально-образное восприятие мира и предметов искусства, возникает потребность в творческой деятельности и уверенность в своих</w:t>
      </w:r>
      <w:r w:rsidR="00643F9B">
        <w:t xml:space="preserve"> </w:t>
      </w:r>
      <w:r w:rsidRPr="00FD1759">
        <w:t>силах, воспитывается эстетический вкус и понимание гармонии.</w:t>
      </w:r>
    </w:p>
    <w:p w:rsidR="00E50ADF" w:rsidRPr="002620A9" w:rsidRDefault="00E50ADF" w:rsidP="00E50ADF">
      <w:pPr>
        <w:autoSpaceDE w:val="0"/>
        <w:autoSpaceDN w:val="0"/>
        <w:adjustRightInd w:val="0"/>
        <w:rPr>
          <w:rFonts w:eastAsia="SchoolBookC-BoldItalic"/>
          <w:bCs/>
          <w:iCs/>
        </w:rPr>
      </w:pPr>
      <w:r w:rsidRPr="002620A9">
        <w:rPr>
          <w:rFonts w:eastAsia="SchoolBookC-BoldItalic"/>
          <w:bCs/>
          <w:iCs/>
        </w:rPr>
        <w:t>3) Творческая направленность заданий, их разнообразие, учёт индивидуальности обучающегося, дифференциация по уровням выполнения, опора на проектную деятельность.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Традиционно в основе обучения лежит усвоение знаний. Если исходить из такой цели образования, предлагаемое содержание курса изобразительного искусства в начальной школе слишком объёмное.</w:t>
      </w:r>
    </w:p>
    <w:p w:rsidR="00E50ADF" w:rsidRPr="00FD1759" w:rsidRDefault="00E50ADF" w:rsidP="00E50ADF">
      <w:pPr>
        <w:autoSpaceDE w:val="0"/>
        <w:autoSpaceDN w:val="0"/>
        <w:adjustRightInd w:val="0"/>
        <w:rPr>
          <w:b/>
          <w:bCs/>
        </w:rPr>
      </w:pPr>
      <w:r w:rsidRPr="0078633F">
        <w:rPr>
          <w:bCs/>
        </w:rPr>
        <w:t>Поэтому авторы руководствуются традиционным для учебников «Школы 2100» принципом минимакса</w:t>
      </w:r>
      <w:r w:rsidRPr="00FD1759">
        <w:rPr>
          <w:b/>
          <w:bCs/>
        </w:rPr>
        <w:t xml:space="preserve">. </w:t>
      </w:r>
      <w:r w:rsidRPr="00FD1759">
        <w:t xml:space="preserve">Согласно этому </w:t>
      </w:r>
      <w:proofErr w:type="spellStart"/>
      <w:r w:rsidRPr="00FD1759">
        <w:t>принципуучебники</w:t>
      </w:r>
      <w:proofErr w:type="spellEnd"/>
      <w:r w:rsidRPr="00FD1759">
        <w:t xml:space="preserve"> содержат избыточные знания, которые обучающиеся </w:t>
      </w:r>
      <w:proofErr w:type="spellStart"/>
      <w:r w:rsidRPr="00FD1759">
        <w:t>могутусвоить</w:t>
      </w:r>
      <w:proofErr w:type="spellEnd"/>
      <w:r w:rsidRPr="00FD1759">
        <w:t>, а также избыточные задания, которые они могут выполнить по собственному желанию. В то же время важнейшие понятия и связи, входящие в минимум содержания (стандарт), должны усвоить все обучающиеся</w:t>
      </w:r>
    </w:p>
    <w:p w:rsidR="00E50ADF" w:rsidRPr="0078633F" w:rsidRDefault="00E50ADF" w:rsidP="00E50ADF">
      <w:pPr>
        <w:autoSpaceDE w:val="0"/>
        <w:autoSpaceDN w:val="0"/>
        <w:adjustRightInd w:val="0"/>
        <w:rPr>
          <w:rFonts w:eastAsia="SchoolBookC-BoldItalic"/>
          <w:bCs/>
          <w:iCs/>
        </w:rPr>
      </w:pPr>
      <w:r w:rsidRPr="0078633F">
        <w:rPr>
          <w:rFonts w:eastAsia="SchoolBookC-BoldItalic"/>
          <w:bCs/>
          <w:iCs/>
        </w:rPr>
        <w:t xml:space="preserve">4) Практическая значимость, жизненная </w:t>
      </w:r>
      <w:proofErr w:type="spellStart"/>
      <w:r w:rsidRPr="0078633F">
        <w:rPr>
          <w:rFonts w:eastAsia="SchoolBookC-BoldItalic"/>
          <w:bCs/>
          <w:iCs/>
        </w:rPr>
        <w:t>востребованность</w:t>
      </w:r>
      <w:proofErr w:type="spellEnd"/>
      <w:r w:rsidRPr="0078633F">
        <w:rPr>
          <w:rFonts w:eastAsia="SchoolBookC-BoldItalic"/>
          <w:bCs/>
          <w:iCs/>
        </w:rPr>
        <w:t xml:space="preserve"> результата деятельности.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 xml:space="preserve">Процесс обучения должен сводиться к выработке навыка истолкования своего опыта. Это достигается тем, что обучающиеся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</w:t>
      </w:r>
    </w:p>
    <w:p w:rsidR="00E50ADF" w:rsidRPr="0078633F" w:rsidRDefault="00E50ADF" w:rsidP="00E50ADF">
      <w:pPr>
        <w:autoSpaceDE w:val="0"/>
        <w:autoSpaceDN w:val="0"/>
        <w:adjustRightInd w:val="0"/>
      </w:pPr>
      <w:r w:rsidRPr="0078633F">
        <w:rPr>
          <w:bCs/>
        </w:rPr>
        <w:t>Решение проблемных творческих продуктивных задач – главный способ осмысления мира.</w:t>
      </w:r>
    </w:p>
    <w:p w:rsidR="00E50ADF" w:rsidRPr="0078633F" w:rsidRDefault="00E50ADF" w:rsidP="00E50ADF">
      <w:pPr>
        <w:autoSpaceDE w:val="0"/>
        <w:autoSpaceDN w:val="0"/>
        <w:adjustRightInd w:val="0"/>
        <w:rPr>
          <w:rFonts w:eastAsia="SchoolBookC-BoldItalic"/>
          <w:bCs/>
          <w:iCs/>
        </w:rPr>
      </w:pPr>
      <w:r w:rsidRPr="0078633F">
        <w:rPr>
          <w:rFonts w:eastAsia="SchoolBookC-BoldItalic"/>
          <w:bCs/>
          <w:iCs/>
        </w:rPr>
        <w:t>5) Воспитание в детях умения согласованно работать в коллективе.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Многие итоговые творческие задания могут быть выполнены только при условии разумно организованной работы группы обучающихся, а возможно, 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E50ADF" w:rsidRPr="00FD1759" w:rsidRDefault="00E50ADF" w:rsidP="00E50ADF">
      <w:pPr>
        <w:autoSpaceDE w:val="0"/>
        <w:autoSpaceDN w:val="0"/>
        <w:adjustRightInd w:val="0"/>
        <w:rPr>
          <w:b/>
          <w:bCs/>
        </w:rPr>
      </w:pPr>
      <w:r w:rsidRPr="00FD1759">
        <w:rPr>
          <w:b/>
          <w:bCs/>
        </w:rPr>
        <w:t>Основные цели курса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2. Воспитание в детях эстетического чувства.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3. Получение обучающимися первоначальных знаний о пластических искусствах в искусствоведческом аспекте.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lastRenderedPageBreak/>
        <w:t>4. Развитие умения воспринимать и анализировать содержание различных произведений искусства.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5. Развитие воображения и зрительной памяти.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6. Освоение элементарной художественной грамотности и основных приёмов изобразительной деятельности.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7. Воспитание в обучающихся умения согласованно и продуктивно работать в группах.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8. Развитие и практическое применение полученных знаний и умений (ключевых компетенций) в проектной деятельности.</w:t>
      </w:r>
    </w:p>
    <w:p w:rsidR="00E50ADF" w:rsidRPr="00FD1759" w:rsidRDefault="00E50ADF" w:rsidP="00E50ADF">
      <w:pPr>
        <w:autoSpaceDE w:val="0"/>
        <w:autoSpaceDN w:val="0"/>
        <w:adjustRightInd w:val="0"/>
        <w:rPr>
          <w:b/>
          <w:bCs/>
        </w:rPr>
      </w:pPr>
      <w:r w:rsidRPr="00FD1759">
        <w:rPr>
          <w:b/>
          <w:bCs/>
        </w:rPr>
        <w:t>Основные задачи курса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В соответствии с поставленными целями в курсе решаются следующие задачи: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3. Приобщение к достижениям мировой художественной культуры (темы, относящиеся к истории искусства);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 xml:space="preserve">7. Знакомство с законами сценографии и оформительства, разработка сценического образа (рубрика «Наши проекты», подготовка театральных постановок). 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 xml:space="preserve">В учебниках реализуется </w:t>
      </w:r>
      <w:proofErr w:type="spellStart"/>
      <w:r w:rsidRPr="00FD1759">
        <w:t>деятельностно-практический</w:t>
      </w:r>
      <w:proofErr w:type="spellEnd"/>
      <w:r w:rsidRPr="00FD1759">
        <w:t xml:space="preserve"> подход к обучению, направленный на формирование как </w:t>
      </w:r>
      <w:proofErr w:type="spellStart"/>
      <w:r w:rsidRPr="00FD1759">
        <w:t>общеучебных</w:t>
      </w:r>
      <w:proofErr w:type="spellEnd"/>
      <w:r w:rsidRPr="00FD1759">
        <w:t xml:space="preserve">, так и специальных предметных умений и навыков. В курсе осуществляются </w:t>
      </w:r>
      <w:proofErr w:type="spellStart"/>
      <w:r w:rsidRPr="00FD1759">
        <w:t>межпредметные</w:t>
      </w:r>
      <w:proofErr w:type="spellEnd"/>
      <w:r w:rsidRPr="00FD1759">
        <w:t xml:space="preserve">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Для облегчения восприятия материала во всех учебниках курса используется единая система условных обозначений и текстовых выделений. Важной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каждого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 В начале каждого учебника помещены основные понятия, которые были изучены в предыдущих классах.</w:t>
      </w:r>
    </w:p>
    <w:p w:rsidR="00E50ADF" w:rsidRPr="00FD1759" w:rsidRDefault="00E50ADF" w:rsidP="00E50ADF">
      <w:pPr>
        <w:autoSpaceDE w:val="0"/>
        <w:autoSpaceDN w:val="0"/>
        <w:adjustRightInd w:val="0"/>
        <w:rPr>
          <w:b/>
          <w:bCs/>
        </w:rPr>
      </w:pPr>
      <w:r w:rsidRPr="00FD1759">
        <w:rPr>
          <w:b/>
          <w:bCs/>
        </w:rPr>
        <w:t>Описание места учебного предмета в учебном плане</w:t>
      </w:r>
    </w:p>
    <w:p w:rsidR="00E50ADF" w:rsidRPr="00FD1759" w:rsidRDefault="00E50ADF" w:rsidP="00E50ADF">
      <w:pPr>
        <w:autoSpaceDE w:val="0"/>
        <w:autoSpaceDN w:val="0"/>
        <w:adjustRightInd w:val="0"/>
      </w:pPr>
      <w:r w:rsidRPr="00FD1759">
        <w:t>В соответствии с базисным учебным планом курс «Изобразительное искусство» изучается в 4-ом классе  по одному часу в неделю. Общий объём учебного времени составляет 34 часа.</w:t>
      </w:r>
    </w:p>
    <w:p w:rsidR="00E50ADF" w:rsidRPr="00FD1759" w:rsidRDefault="00E50ADF" w:rsidP="00E50ADF">
      <w:pPr>
        <w:autoSpaceDE w:val="0"/>
        <w:autoSpaceDN w:val="0"/>
        <w:adjustRightInd w:val="0"/>
        <w:rPr>
          <w:b/>
          <w:bCs/>
        </w:rPr>
      </w:pPr>
      <w:r w:rsidRPr="00FD1759">
        <w:rPr>
          <w:b/>
          <w:bCs/>
        </w:rPr>
        <w:t xml:space="preserve"> Описание ценностных ориентиров содержания учебного предмета</w:t>
      </w:r>
    </w:p>
    <w:p w:rsidR="00E50ADF" w:rsidRPr="00E50ADF" w:rsidRDefault="00E50ADF" w:rsidP="00E50ADF">
      <w:pPr>
        <w:autoSpaceDE w:val="0"/>
        <w:autoSpaceDN w:val="0"/>
        <w:adjustRightInd w:val="0"/>
      </w:pPr>
      <w:r w:rsidRPr="00FD1759">
        <w:t xml:space="preserve">При изучении каждой темы, при анализе произведений искусства необходимо постоянно делать акцент на </w:t>
      </w:r>
      <w:r w:rsidRPr="00FD1759">
        <w:rPr>
          <w:b/>
          <w:bCs/>
        </w:rPr>
        <w:t>гуманистической</w:t>
      </w:r>
      <w:r w:rsidRPr="00FD1759">
        <w:t xml:space="preserve"> составляющей искусства: говорить о таких категориях, как </w:t>
      </w:r>
      <w:r w:rsidRPr="00E50ADF">
        <w:rPr>
          <w:rFonts w:eastAsia="SchoolBookC-BoldItalic"/>
          <w:bCs/>
          <w:iCs/>
        </w:rPr>
        <w:t>красота, добро, истина, творчество, гражданственность, патриотизм, ценность природы и человеческой жизни</w:t>
      </w:r>
      <w:r w:rsidRPr="00E50ADF">
        <w:t>.</w:t>
      </w:r>
    </w:p>
    <w:p w:rsidR="00E50ADF" w:rsidRDefault="00E50ADF" w:rsidP="00E50ADF"/>
    <w:p w:rsidR="00643F9B" w:rsidRDefault="00643F9B" w:rsidP="00E50ADF"/>
    <w:p w:rsidR="00643F9B" w:rsidRDefault="00643F9B" w:rsidP="00E50ADF"/>
    <w:p w:rsidR="00643F9B" w:rsidRDefault="00643F9B" w:rsidP="00643F9B">
      <w:pPr>
        <w:jc w:val="center"/>
        <w:rPr>
          <w:b/>
        </w:rPr>
      </w:pPr>
      <w:r w:rsidRPr="00643F9B">
        <w:rPr>
          <w:b/>
        </w:rPr>
        <w:lastRenderedPageBreak/>
        <w:t>Аннотация  к рабочей программе по технологии,  4 класс</w:t>
      </w:r>
    </w:p>
    <w:p w:rsidR="00643F9B" w:rsidRPr="00FD1759" w:rsidRDefault="00643F9B" w:rsidP="00643F9B">
      <w:pPr>
        <w:jc w:val="both"/>
        <w:rPr>
          <w:i/>
        </w:rPr>
      </w:pPr>
      <w:r>
        <w:t xml:space="preserve">                       Рабочая п</w:t>
      </w:r>
      <w:r w:rsidRPr="00FD1759"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1-4 классов, авторов </w:t>
      </w:r>
      <w:r w:rsidRPr="00FD1759">
        <w:rPr>
          <w:i/>
        </w:rPr>
        <w:t xml:space="preserve">О.А. </w:t>
      </w:r>
      <w:proofErr w:type="spellStart"/>
      <w:r w:rsidRPr="00FD1759">
        <w:rPr>
          <w:i/>
        </w:rPr>
        <w:t>Куревиной</w:t>
      </w:r>
      <w:proofErr w:type="spellEnd"/>
      <w:r w:rsidRPr="00FD1759">
        <w:rPr>
          <w:i/>
        </w:rPr>
        <w:t xml:space="preserve">, Е.А. </w:t>
      </w:r>
      <w:proofErr w:type="spellStart"/>
      <w:r w:rsidRPr="00FD1759">
        <w:rPr>
          <w:i/>
        </w:rPr>
        <w:t>Лутцевой</w:t>
      </w:r>
      <w:proofErr w:type="spellEnd"/>
      <w:r w:rsidRPr="00FD1759">
        <w:rPr>
          <w:i/>
        </w:rPr>
        <w:t>.</w:t>
      </w:r>
    </w:p>
    <w:p w:rsidR="00643F9B" w:rsidRPr="00FD1759" w:rsidRDefault="00643F9B" w:rsidP="00643F9B">
      <w:pPr>
        <w:pStyle w:val="22"/>
        <w:spacing w:after="0" w:line="240" w:lineRule="auto"/>
      </w:pPr>
      <w:r>
        <w:t xml:space="preserve">                      </w:t>
      </w:r>
      <w:r w:rsidRPr="00FD1759"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643F9B" w:rsidRPr="00FD1759" w:rsidRDefault="00643F9B" w:rsidP="00643F9B">
      <w:pPr>
        <w:pStyle w:val="2"/>
        <w:ind w:left="-57" w:right="57" w:firstLine="0"/>
      </w:pPr>
      <w:r w:rsidRPr="00FD1759">
        <w:rPr>
          <w:bCs/>
        </w:rPr>
        <w:t>Художественно-творческая деятельность, как смысл любой деятельности, даёт ребёнку возможность не только отстранённого восприятия духовной и материальной культур, но и чувство сопричастности, чувство самореализации, необходимость освоения мира не только через содержание, но и через его преображение. При этом художественно-творческая деятельность ребёнка предполагает все этапы познания мира, присущие и взрослым: созерцание, размышление и практическая реализация замысла.</w:t>
      </w:r>
    </w:p>
    <w:p w:rsidR="00643F9B" w:rsidRPr="00FD1759" w:rsidRDefault="00643F9B" w:rsidP="00643F9B">
      <w:pPr>
        <w:pStyle w:val="3"/>
        <w:spacing w:before="0"/>
        <w:jc w:val="left"/>
        <w:rPr>
          <w:sz w:val="24"/>
          <w:szCs w:val="24"/>
        </w:rPr>
      </w:pPr>
      <w:r w:rsidRPr="00FD1759">
        <w:rPr>
          <w:sz w:val="24"/>
          <w:szCs w:val="24"/>
        </w:rPr>
        <w:t>Общая характеристика учебного предмета</w:t>
      </w:r>
    </w:p>
    <w:p w:rsidR="00643F9B" w:rsidRPr="00FD1759" w:rsidRDefault="00643F9B" w:rsidP="00643F9B">
      <w:pPr>
        <w:ind w:left="-57" w:right="57"/>
        <w:jc w:val="both"/>
      </w:pPr>
      <w:r>
        <w:t xml:space="preserve">Технология- предмет, </w:t>
      </w:r>
      <w:proofErr w:type="spellStart"/>
      <w:r w:rsidRPr="00FD1759">
        <w:t>развивающе-обучающий</w:t>
      </w:r>
      <w:proofErr w:type="spellEnd"/>
      <w:r w:rsidRPr="00FD1759">
        <w:t xml:space="preserve"> по своему </w:t>
      </w:r>
      <w:proofErr w:type="spellStart"/>
      <w:r w:rsidRPr="00FD1759">
        <w:t>характер</w:t>
      </w:r>
      <w:r>
        <w:t>,</w:t>
      </w:r>
      <w:r w:rsidRPr="00FD1759">
        <w:t>у</w:t>
      </w:r>
      <w:proofErr w:type="spellEnd"/>
      <w:r w:rsidRPr="00FD1759">
        <w:t xml:space="preserve"> с приоритетом развивающей функции. В его основе лежит целостный образ окружающего мира, который преломляется через результат творческой деятельности обучающихся. </w:t>
      </w:r>
    </w:p>
    <w:p w:rsidR="00643F9B" w:rsidRPr="00FD1759" w:rsidRDefault="00643F9B" w:rsidP="00643F9B">
      <w:pPr>
        <w:ind w:left="-57" w:right="57"/>
        <w:jc w:val="both"/>
      </w:pPr>
      <w:r w:rsidRPr="00FD1759">
        <w:rPr>
          <w:b/>
          <w:bCs/>
        </w:rPr>
        <w:t>Целью курса</w:t>
      </w:r>
      <w:r w:rsidRPr="00FD1759"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643F9B" w:rsidRPr="00FD1759" w:rsidRDefault="00643F9B" w:rsidP="00643F9B">
      <w:pPr>
        <w:ind w:left="-57" w:right="57"/>
        <w:jc w:val="both"/>
        <w:rPr>
          <w:b/>
          <w:bCs/>
        </w:rPr>
      </w:pPr>
      <w:r w:rsidRPr="00FD1759">
        <w:rPr>
          <w:b/>
          <w:bCs/>
        </w:rPr>
        <w:t>Задачи курса: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>
        <w:rPr>
          <w:bCs/>
        </w:rPr>
        <w:t>-</w:t>
      </w:r>
      <w:r w:rsidRPr="00FD1759">
        <w:rPr>
          <w:bCs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>
        <w:rPr>
          <w:bCs/>
        </w:rPr>
        <w:t>-</w:t>
      </w:r>
      <w:r w:rsidRPr="00FD1759">
        <w:rPr>
          <w:bCs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right="57"/>
        <w:rPr>
          <w:bCs/>
        </w:rPr>
      </w:pPr>
      <w:r>
        <w:t>-</w:t>
      </w:r>
      <w:r w:rsidRPr="00FD1759"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right="57"/>
        <w:rPr>
          <w:bCs/>
        </w:rPr>
      </w:pPr>
      <w:r>
        <w:rPr>
          <w:bCs/>
        </w:rPr>
        <w:t>-</w:t>
      </w:r>
      <w:r w:rsidRPr="00FD1759">
        <w:rPr>
          <w:bCs/>
        </w:rPr>
        <w:t>формирование первоначальных конструкторско-технологических знаний и умений;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>
        <w:rPr>
          <w:bCs/>
        </w:rPr>
        <w:t>-</w:t>
      </w:r>
      <w:r w:rsidRPr="00FD1759">
        <w:rPr>
          <w:bCs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>
        <w:rPr>
          <w:bCs/>
        </w:rPr>
        <w:t>-</w:t>
      </w:r>
      <w:r w:rsidRPr="00FD1759">
        <w:rPr>
          <w:bCs/>
        </w:rPr>
        <w:t xml:space="preserve">развитие регулятивной структуры деятельности, включающей </w:t>
      </w:r>
      <w:proofErr w:type="spellStart"/>
      <w:r w:rsidRPr="00FD1759">
        <w:rPr>
          <w:bCs/>
        </w:rPr>
        <w:t>целеполагание</w:t>
      </w:r>
      <w:proofErr w:type="spellEnd"/>
      <w:r w:rsidRPr="00FD1759">
        <w:rPr>
          <w:bCs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>
        <w:rPr>
          <w:bCs/>
        </w:rPr>
        <w:t>-</w:t>
      </w:r>
      <w:r w:rsidRPr="00FD1759">
        <w:rPr>
          <w:bCs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>
        <w:rPr>
          <w:bCs/>
        </w:rPr>
        <w:t>-</w:t>
      </w:r>
      <w:r w:rsidRPr="00FD1759">
        <w:rPr>
          <w:bCs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43F9B" w:rsidRPr="00FD1759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>
        <w:rPr>
          <w:bCs/>
        </w:rPr>
        <w:t>-</w:t>
      </w:r>
      <w:r w:rsidRPr="00FD1759">
        <w:rPr>
          <w:bCs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FD1759">
        <w:sym w:font="Symbol" w:char="002D"/>
      </w:r>
      <w:r w:rsidRPr="00FD1759">
        <w:rPr>
          <w:bCs/>
        </w:rPr>
        <w:t>текст, рисунок, схема; информационно-коммуникативных);</w:t>
      </w:r>
    </w:p>
    <w:p w:rsidR="00643F9B" w:rsidRPr="009203D0" w:rsidRDefault="00643F9B" w:rsidP="00643F9B">
      <w:pPr>
        <w:pStyle w:val="a6"/>
        <w:autoSpaceDE w:val="0"/>
        <w:autoSpaceDN w:val="0"/>
        <w:spacing w:after="0"/>
        <w:ind w:left="57" w:right="57"/>
        <w:rPr>
          <w:bCs/>
        </w:rPr>
      </w:pPr>
      <w:r w:rsidRPr="009203D0">
        <w:rPr>
          <w:bCs/>
        </w:rPr>
        <w:t xml:space="preserve">-ознакомление с миром профессий и их социальным значением, историей возникновения и развития. </w:t>
      </w:r>
    </w:p>
    <w:p w:rsidR="00643F9B" w:rsidRPr="009203D0" w:rsidRDefault="00643F9B" w:rsidP="00643F9B">
      <w:pPr>
        <w:pStyle w:val="a9"/>
        <w:ind w:left="-57" w:right="57"/>
        <w:rPr>
          <w:rFonts w:ascii="Times New Roman" w:hAnsi="Times New Roman" w:cs="Times New Roman"/>
          <w:sz w:val="24"/>
          <w:szCs w:val="24"/>
        </w:rPr>
      </w:pPr>
      <w:r w:rsidRPr="009203D0">
        <w:rPr>
          <w:rFonts w:ascii="Times New Roman" w:hAnsi="Times New Roman" w:cs="Times New Roman"/>
          <w:sz w:val="24"/>
          <w:szCs w:val="24"/>
        </w:rPr>
        <w:t xml:space="preserve">Задачи курса реализуются через </w:t>
      </w:r>
      <w:r w:rsidRPr="009203D0">
        <w:rPr>
          <w:rFonts w:ascii="Times New Roman" w:hAnsi="Times New Roman" w:cs="Times New Roman"/>
          <w:iCs/>
          <w:sz w:val="24"/>
          <w:szCs w:val="24"/>
        </w:rPr>
        <w:t xml:space="preserve">культурологические </w:t>
      </w:r>
      <w:proofErr w:type="spellStart"/>
      <w:r w:rsidRPr="009203D0">
        <w:rPr>
          <w:rFonts w:ascii="Times New Roman" w:hAnsi="Times New Roman" w:cs="Times New Roman"/>
          <w:iCs/>
          <w:sz w:val="24"/>
          <w:szCs w:val="24"/>
        </w:rPr>
        <w:t>знания,</w:t>
      </w:r>
      <w:r w:rsidRPr="009203D0">
        <w:rPr>
          <w:rFonts w:ascii="Times New Roman" w:hAnsi="Times New Roman" w:cs="Times New Roman"/>
          <w:sz w:val="24"/>
          <w:szCs w:val="24"/>
        </w:rPr>
        <w:t>являющиеся</w:t>
      </w:r>
      <w:proofErr w:type="spellEnd"/>
      <w:r w:rsidRPr="009203D0">
        <w:rPr>
          <w:rFonts w:ascii="Times New Roman" w:hAnsi="Times New Roman" w:cs="Times New Roman"/>
          <w:sz w:val="24"/>
          <w:szCs w:val="24"/>
        </w:rPr>
        <w:t xml:space="preserve"> основой для последующей </w:t>
      </w:r>
      <w:r w:rsidRPr="009203D0">
        <w:rPr>
          <w:rFonts w:ascii="Times New Roman" w:hAnsi="Times New Roman" w:cs="Times New Roman"/>
          <w:iCs/>
          <w:sz w:val="24"/>
          <w:szCs w:val="24"/>
        </w:rPr>
        <w:t>художественно-творческой деятельности</w:t>
      </w:r>
      <w:r w:rsidRPr="009203D0">
        <w:rPr>
          <w:rFonts w:ascii="Times New Roman" w:hAnsi="Times New Roman" w:cs="Times New Roman"/>
          <w:sz w:val="24"/>
          <w:szCs w:val="24"/>
        </w:rPr>
        <w:t>, которые в совокупности обеспечивают саморазвитие и развитие личности ребёнка.</w:t>
      </w:r>
    </w:p>
    <w:p w:rsidR="00643F9B" w:rsidRPr="009203D0" w:rsidRDefault="00643F9B" w:rsidP="00643F9B">
      <w:pPr>
        <w:pStyle w:val="a6"/>
        <w:spacing w:after="0"/>
      </w:pPr>
      <w:r>
        <w:t xml:space="preserve">              Рабочая программа</w:t>
      </w:r>
      <w:r w:rsidRPr="009203D0">
        <w:t xml:space="preserve"> состоит из ряда блоков.</w:t>
      </w:r>
    </w:p>
    <w:p w:rsidR="00643F9B" w:rsidRPr="009203D0" w:rsidRDefault="00643F9B" w:rsidP="00643F9B">
      <w:pPr>
        <w:pStyle w:val="a6"/>
        <w:spacing w:after="0"/>
      </w:pPr>
      <w:r w:rsidRPr="009203D0">
        <w:lastRenderedPageBreak/>
        <w:t xml:space="preserve">Основополагающим является </w:t>
      </w:r>
      <w:r w:rsidRPr="009203D0">
        <w:rPr>
          <w:bCs/>
        </w:rPr>
        <w:t>культурологический</w:t>
      </w:r>
      <w:r w:rsidRPr="009203D0"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643F9B" w:rsidRPr="009203D0" w:rsidRDefault="00643F9B" w:rsidP="00643F9B">
      <w:pPr>
        <w:pStyle w:val="a6"/>
        <w:spacing w:after="0"/>
      </w:pPr>
      <w:r w:rsidRPr="009203D0">
        <w:t xml:space="preserve">Второй блок </w:t>
      </w:r>
      <w:r w:rsidRPr="009203D0">
        <w:sym w:font="Symbol" w:char="002D"/>
      </w:r>
      <w:r w:rsidRPr="009203D0">
        <w:rPr>
          <w:bCs/>
        </w:rPr>
        <w:t>изобразительный</w:t>
      </w:r>
      <w:r w:rsidRPr="009203D0">
        <w:t>. В нём эстетический контекст находит своё выражение в художественно-изобразительной деятельности.</w:t>
      </w:r>
    </w:p>
    <w:p w:rsidR="00643F9B" w:rsidRPr="009203D0" w:rsidRDefault="00643F9B" w:rsidP="00643F9B">
      <w:pPr>
        <w:pStyle w:val="a6"/>
        <w:spacing w:after="0"/>
      </w:pPr>
      <w:r w:rsidRPr="009203D0">
        <w:t xml:space="preserve">Третий блок </w:t>
      </w:r>
      <w:r w:rsidRPr="009203D0">
        <w:sym w:font="Symbol" w:char="002D"/>
      </w:r>
      <w:r w:rsidRPr="009203D0">
        <w:rPr>
          <w:bCs/>
        </w:rPr>
        <w:t>технико-технологический</w:t>
      </w:r>
      <w:r w:rsidRPr="009203D0">
        <w:t xml:space="preserve">. Здесь основополагающие эстетические идеи и понятия реализуются в конкретном </w:t>
      </w:r>
      <w:proofErr w:type="spellStart"/>
      <w:r w:rsidRPr="009203D0">
        <w:t>предметно-деятельностном</w:t>
      </w:r>
      <w:proofErr w:type="spellEnd"/>
      <w:r w:rsidRPr="009203D0">
        <w:t xml:space="preserve"> содержании.</w:t>
      </w:r>
    </w:p>
    <w:p w:rsidR="00643F9B" w:rsidRPr="009203D0" w:rsidRDefault="00643F9B" w:rsidP="00643F9B">
      <w:pPr>
        <w:ind w:left="-57" w:right="57"/>
        <w:jc w:val="both"/>
      </w:pPr>
      <w:r>
        <w:t>Методическая основа рабочей программы</w:t>
      </w:r>
      <w:r w:rsidRPr="009203D0">
        <w:t xml:space="preserve"> – </w:t>
      </w:r>
      <w:proofErr w:type="spellStart"/>
      <w:r w:rsidRPr="009203D0">
        <w:rPr>
          <w:bCs/>
        </w:rPr>
        <w:t>деятельностный</w:t>
      </w:r>
      <w:proofErr w:type="spellEnd"/>
      <w:r w:rsidRPr="009203D0">
        <w:rPr>
          <w:bCs/>
        </w:rPr>
        <w:t xml:space="preserve"> подход</w:t>
      </w:r>
      <w:r w:rsidRPr="009203D0">
        <w:t>, т.е. организация максимально продуктивной художественно-творческой деятельности детей.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</w:t>
      </w:r>
    </w:p>
    <w:p w:rsidR="00643F9B" w:rsidRPr="00FD1759" w:rsidRDefault="00643F9B" w:rsidP="00643F9B">
      <w:pPr>
        <w:pStyle w:val="3"/>
        <w:spacing w:before="0"/>
        <w:jc w:val="left"/>
        <w:rPr>
          <w:sz w:val="24"/>
          <w:szCs w:val="24"/>
        </w:rPr>
      </w:pPr>
      <w:r w:rsidRPr="00FD1759">
        <w:rPr>
          <w:sz w:val="24"/>
          <w:szCs w:val="24"/>
        </w:rPr>
        <w:t>Описание места учебного предмета в учебном плане</w:t>
      </w:r>
    </w:p>
    <w:p w:rsidR="00643F9B" w:rsidRPr="00FD1759" w:rsidRDefault="00643F9B" w:rsidP="00643F9B">
      <w:pPr>
        <w:pStyle w:val="2"/>
        <w:ind w:left="-57" w:right="57" w:firstLine="0"/>
        <w:rPr>
          <w:color w:val="000000"/>
        </w:rPr>
      </w:pPr>
      <w:r w:rsidRPr="00FD1759">
        <w:rPr>
          <w:bCs/>
        </w:rPr>
        <w:t xml:space="preserve">Содержание курса содержит  материала для его реализации </w:t>
      </w:r>
      <w:r w:rsidRPr="00FD1759">
        <w:rPr>
          <w:bCs/>
          <w:color w:val="000000"/>
        </w:rPr>
        <w:t>в 4 классе 1 час</w:t>
      </w:r>
      <w:r w:rsidRPr="00FD1759">
        <w:rPr>
          <w:bCs/>
        </w:rPr>
        <w:t xml:space="preserve"> в неделю .</w:t>
      </w:r>
      <w:r w:rsidRPr="00FD1759">
        <w:rPr>
          <w:bCs/>
          <w:color w:val="000000"/>
        </w:rPr>
        <w:t>Общий объём учебного времени составляет 34 часа.</w:t>
      </w:r>
    </w:p>
    <w:p w:rsidR="00643F9B" w:rsidRPr="00FD1759" w:rsidRDefault="00643F9B" w:rsidP="00643F9B">
      <w:pPr>
        <w:pStyle w:val="3"/>
        <w:spacing w:before="0"/>
        <w:jc w:val="left"/>
        <w:rPr>
          <w:sz w:val="24"/>
          <w:szCs w:val="24"/>
        </w:rPr>
      </w:pPr>
      <w:r w:rsidRPr="00FD1759">
        <w:rPr>
          <w:sz w:val="24"/>
          <w:szCs w:val="24"/>
        </w:rPr>
        <w:t>Описание ценностных ориентиров содержания учебного предмета «Технология»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  <w:rPr>
          <w:color w:val="000000"/>
        </w:rPr>
      </w:pPr>
      <w:r w:rsidRPr="009203D0">
        <w:t>Ценность жизни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9203D0">
        <w:sym w:font="Symbol" w:char="002D"/>
      </w:r>
      <w:r w:rsidRPr="009203D0"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человека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добра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9203D0">
        <w:sym w:font="Symbol" w:char="002D"/>
      </w:r>
      <w:r w:rsidRPr="009203D0">
        <w:t xml:space="preserve"> любви.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патриотизма </w:t>
      </w:r>
      <w:r w:rsidRPr="009203D0">
        <w:sym w:font="Symbol" w:char="002D"/>
      </w:r>
      <w:r w:rsidRPr="009203D0"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43F9B" w:rsidRPr="009203D0" w:rsidRDefault="00643F9B" w:rsidP="00643F9B">
      <w:pPr>
        <w:pStyle w:val="a8"/>
        <w:spacing w:before="0" w:beforeAutospacing="0" w:after="0" w:afterAutospacing="0"/>
        <w:jc w:val="both"/>
      </w:pPr>
      <w:r w:rsidRPr="009203D0">
        <w:t xml:space="preserve"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43F9B" w:rsidRDefault="00643F9B" w:rsidP="00643F9B">
      <w:pPr>
        <w:jc w:val="center"/>
        <w:rPr>
          <w:b/>
        </w:rPr>
      </w:pPr>
      <w:r>
        <w:rPr>
          <w:b/>
        </w:rPr>
        <w:lastRenderedPageBreak/>
        <w:t>Аннотация к рабочей программе по физической культуре, 4 класс</w:t>
      </w:r>
    </w:p>
    <w:p w:rsidR="00643F9B" w:rsidRDefault="00643F9B" w:rsidP="00643F9B">
      <w:r>
        <w:rPr>
          <w:b/>
        </w:rPr>
        <w:t xml:space="preserve">                    </w:t>
      </w:r>
      <w:r w:rsidRPr="00643F9B">
        <w:t>Рабочая программа для 4 класса</w:t>
      </w:r>
      <w:r w:rsidRPr="00790154">
        <w:t xml:space="preserve"> по физической культуре разработана на основе «Федеральной комплексной программы физического воспитания» под редакцией доктора педагогических наук В.И. Ляха и канд</w:t>
      </w:r>
      <w:r>
        <w:t xml:space="preserve">идата  педагогических  наук А.А. </w:t>
      </w:r>
      <w:proofErr w:type="spellStart"/>
      <w:r>
        <w:t>Зданевича</w:t>
      </w:r>
      <w:proofErr w:type="spellEnd"/>
      <w:r>
        <w:t xml:space="preserve">. М.: </w:t>
      </w:r>
      <w:r w:rsidRPr="00790154">
        <w:t>Просвещение — 2012</w:t>
      </w:r>
      <w:r>
        <w:t xml:space="preserve"> г. </w:t>
      </w:r>
      <w:r w:rsidRPr="00790154">
        <w:t xml:space="preserve">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</w:t>
      </w:r>
      <w:r>
        <w:t xml:space="preserve">ции от 6 октября 2009 г. № 373. </w:t>
      </w:r>
    </w:p>
    <w:p w:rsidR="00643F9B" w:rsidRPr="00790154" w:rsidRDefault="00643F9B" w:rsidP="00643F9B">
      <w:r>
        <w:t xml:space="preserve">                    </w:t>
      </w:r>
      <w:r w:rsidRPr="00790154"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</w:t>
      </w:r>
      <w:r>
        <w:t>м физического воспитания.</w:t>
      </w:r>
    </w:p>
    <w:p w:rsidR="00643F9B" w:rsidRPr="00790154" w:rsidRDefault="00643F9B" w:rsidP="00643F9B">
      <w:r>
        <w:rPr>
          <w:b/>
        </w:rPr>
        <w:t xml:space="preserve">                      </w:t>
      </w:r>
      <w:r w:rsidRPr="00643F9B">
        <w:t>Предмет «Физическая культура</w:t>
      </w:r>
      <w:r w:rsidRPr="00790154">
        <w:rPr>
          <w:b/>
        </w:rPr>
        <w:t>»</w:t>
      </w:r>
      <w:r w:rsidRPr="00790154">
        <w:t xml:space="preserve">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</w:t>
      </w:r>
      <w:r>
        <w:t>юю физическую подготовленность.</w:t>
      </w:r>
    </w:p>
    <w:p w:rsidR="00643F9B" w:rsidRPr="00790154" w:rsidRDefault="00643F9B" w:rsidP="00643F9B">
      <w:r>
        <w:t xml:space="preserve">                        </w:t>
      </w:r>
      <w:r w:rsidRPr="00790154"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</w:t>
      </w:r>
      <w:r>
        <w:t>е влиянии на развитие человека.</w:t>
      </w:r>
    </w:p>
    <w:p w:rsidR="00643F9B" w:rsidRPr="00790154" w:rsidRDefault="00643F9B" w:rsidP="00643F9B">
      <w:r>
        <w:rPr>
          <w:b/>
        </w:rPr>
        <w:t xml:space="preserve">                         </w:t>
      </w:r>
      <w:r w:rsidRPr="00790154">
        <w:rPr>
          <w:b/>
        </w:rPr>
        <w:t>Предметом обучения физической культуры</w:t>
      </w:r>
      <w:r>
        <w:t xml:space="preserve"> в 4 классе </w:t>
      </w:r>
      <w:r w:rsidRPr="00790154">
        <w:t xml:space="preserve">является укрепление здоровья, совершенствование физических качеств, освоение определенных двигательных действий, развитие мышления, </w:t>
      </w:r>
      <w:r>
        <w:t>творчества и самостоятельности.</w:t>
      </w:r>
    </w:p>
    <w:p w:rsidR="00643F9B" w:rsidRPr="00790154" w:rsidRDefault="00643F9B" w:rsidP="00643F9B">
      <w:r>
        <w:rPr>
          <w:b/>
        </w:rPr>
        <w:t xml:space="preserve">                         </w:t>
      </w:r>
      <w:r w:rsidRPr="00790154">
        <w:rPr>
          <w:b/>
        </w:rPr>
        <w:t>Целью школьного физического воспитания</w:t>
      </w:r>
      <w:r w:rsidRPr="00790154"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643F9B" w:rsidRPr="00401799" w:rsidRDefault="00643F9B" w:rsidP="00643F9B">
      <w:pPr>
        <w:rPr>
          <w:b/>
        </w:rPr>
      </w:pPr>
      <w:r>
        <w:rPr>
          <w:b/>
        </w:rPr>
        <w:t xml:space="preserve">                          </w:t>
      </w:r>
      <w:r w:rsidRPr="00401799">
        <w:rPr>
          <w:b/>
        </w:rPr>
        <w:t>Содержание программы</w:t>
      </w:r>
    </w:p>
    <w:p w:rsidR="00643F9B" w:rsidRPr="00790154" w:rsidRDefault="00643F9B" w:rsidP="00643F9B">
      <w:r>
        <w:t xml:space="preserve">                          </w:t>
      </w:r>
      <w:r w:rsidRPr="00790154">
        <w:t>Содержание программного материала уроков состоит из двух основных частей: базовой и ва</w:t>
      </w:r>
      <w:r>
        <w:t xml:space="preserve">риативной (дифференцированной). </w:t>
      </w:r>
      <w:r w:rsidRPr="00790154">
        <w:t xml:space="preserve">Освоение базовых основ физической культуры </w:t>
      </w:r>
      <w:r>
        <w:t xml:space="preserve">необходимо для каждого обучающегося. </w:t>
      </w:r>
      <w:r w:rsidRPr="00790154"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643F9B" w:rsidRDefault="00643F9B" w:rsidP="00643F9B">
      <w:r>
        <w:t xml:space="preserve">                           </w:t>
      </w:r>
      <w:r w:rsidRPr="00790154"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</w:t>
      </w:r>
      <w:r w:rsidRPr="00401799">
        <w:t>.</w:t>
      </w:r>
    </w:p>
    <w:p w:rsidR="00643F9B" w:rsidRPr="00221B96" w:rsidRDefault="00643F9B" w:rsidP="00643F9B">
      <w:r>
        <w:t xml:space="preserve">                        </w:t>
      </w:r>
      <w:r w:rsidRPr="00790154">
        <w:t>Учебный предмет «Физическая культура» тесно взаимосвязан со всеми предметами школьного к</w:t>
      </w:r>
      <w:r>
        <w:t>урса. Практически вся тематика ф</w:t>
      </w:r>
      <w:r w:rsidRPr="00790154">
        <w:t xml:space="preserve">изической культуры базируется на знаниях, получаемых </w:t>
      </w:r>
      <w:r>
        <w:t>об</w:t>
      </w:r>
      <w:r w:rsidRPr="00790154">
        <w:t>уча</w:t>
      </w:r>
      <w:r>
        <w:t>ю</w:t>
      </w:r>
      <w:r w:rsidRPr="00790154">
        <w:t>щимися при изучении других общеобразовательны</w:t>
      </w:r>
      <w:r>
        <w:t xml:space="preserve">х предметов. </w:t>
      </w:r>
    </w:p>
    <w:p w:rsidR="00643F9B" w:rsidRPr="006D0710" w:rsidRDefault="00643F9B" w:rsidP="00643F9B">
      <w:pPr>
        <w:tabs>
          <w:tab w:val="left" w:pos="284"/>
        </w:tabs>
        <w:ind w:left="284"/>
        <w:jc w:val="center"/>
        <w:rPr>
          <w:b/>
          <w:bCs/>
        </w:rPr>
      </w:pPr>
      <w:r w:rsidRPr="006D0710">
        <w:rPr>
          <w:b/>
          <w:bCs/>
        </w:rPr>
        <w:t xml:space="preserve">Предполагаемые личностные, </w:t>
      </w:r>
      <w:proofErr w:type="spellStart"/>
      <w:r w:rsidRPr="006D0710">
        <w:rPr>
          <w:b/>
          <w:bCs/>
        </w:rPr>
        <w:t>метапредметные</w:t>
      </w:r>
      <w:proofErr w:type="spellEnd"/>
      <w:r w:rsidRPr="006D0710">
        <w:rPr>
          <w:b/>
          <w:bCs/>
        </w:rPr>
        <w:t xml:space="preserve"> </w:t>
      </w:r>
    </w:p>
    <w:p w:rsidR="00643F9B" w:rsidRPr="006D0710" w:rsidRDefault="00643F9B" w:rsidP="00643F9B">
      <w:pPr>
        <w:tabs>
          <w:tab w:val="left" w:pos="284"/>
        </w:tabs>
        <w:ind w:left="284"/>
        <w:jc w:val="center"/>
        <w:rPr>
          <w:b/>
          <w:bCs/>
        </w:rPr>
      </w:pPr>
      <w:r w:rsidRPr="006D0710">
        <w:rPr>
          <w:b/>
          <w:bCs/>
        </w:rPr>
        <w:t>и предметные результаты освоения учебного предмета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/>
        </w:rPr>
      </w:pPr>
      <w:r w:rsidRPr="006D0710">
        <w:rPr>
          <w:b/>
        </w:rPr>
        <w:lastRenderedPageBreak/>
        <w:t xml:space="preserve">Личностные 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Cs/>
          <w:i/>
        </w:rPr>
      </w:pPr>
      <w:r w:rsidRPr="006D0710">
        <w:rPr>
          <w:bCs/>
          <w:i/>
        </w:rPr>
        <w:t>У обучающихся</w:t>
      </w:r>
      <w:r w:rsidRPr="006D0710">
        <w:rPr>
          <w:bCs/>
        </w:rPr>
        <w:t xml:space="preserve"> </w:t>
      </w:r>
      <w:r w:rsidRPr="006D0710">
        <w:rPr>
          <w:bCs/>
          <w:i/>
        </w:rPr>
        <w:t>будут сформированы:</w:t>
      </w:r>
    </w:p>
    <w:p w:rsidR="00643F9B" w:rsidRPr="006D0710" w:rsidRDefault="00643F9B" w:rsidP="00643F9B">
      <w:r w:rsidRPr="006D0710">
        <w:t>положительное отношение к урокам физической куль</w:t>
      </w:r>
      <w:r w:rsidRPr="006D0710">
        <w:softHyphen/>
        <w:t>туры;</w:t>
      </w:r>
    </w:p>
    <w:p w:rsidR="00643F9B" w:rsidRPr="006D0710" w:rsidRDefault="00643F9B" w:rsidP="00643F9B">
      <w:r w:rsidRPr="006D0710">
        <w:t>понимание значения физической культуры для укрепленья здоровья человека;</w:t>
      </w:r>
    </w:p>
    <w:p w:rsidR="00643F9B" w:rsidRPr="006D0710" w:rsidRDefault="00643F9B" w:rsidP="00643F9B">
      <w:r w:rsidRPr="006D0710">
        <w:t>мотивация к выполнению закаливающих процедур.</w:t>
      </w:r>
    </w:p>
    <w:p w:rsidR="00643F9B" w:rsidRPr="006D0710" w:rsidRDefault="00643F9B" w:rsidP="00643F9B">
      <w:pPr>
        <w:tabs>
          <w:tab w:val="left" w:pos="720"/>
        </w:tabs>
        <w:ind w:left="360" w:hanging="181"/>
        <w:jc w:val="both"/>
        <w:rPr>
          <w:bCs/>
          <w:i/>
          <w:iCs/>
        </w:rPr>
      </w:pPr>
      <w:r w:rsidRPr="006D0710">
        <w:rPr>
          <w:bCs/>
          <w:i/>
          <w:iCs/>
        </w:rPr>
        <w:t>Обучающиеся получат возможность для формирования:</w:t>
      </w:r>
    </w:p>
    <w:p w:rsidR="00643F9B" w:rsidRPr="006D0710" w:rsidRDefault="00643F9B" w:rsidP="00643F9B">
      <w:pPr>
        <w:numPr>
          <w:ilvl w:val="0"/>
          <w:numId w:val="7"/>
        </w:numPr>
        <w:tabs>
          <w:tab w:val="clear" w:pos="360"/>
          <w:tab w:val="left" w:pos="900"/>
        </w:tabs>
        <w:ind w:left="900" w:hanging="181"/>
        <w:jc w:val="both"/>
        <w:rPr>
          <w:bCs/>
        </w:rPr>
      </w:pPr>
      <w:r w:rsidRPr="006D0710">
        <w:rPr>
          <w:bCs/>
        </w:rPr>
        <w:t>познавательной мотивации к истории возникновения физической культуры;</w:t>
      </w:r>
    </w:p>
    <w:p w:rsidR="00643F9B" w:rsidRPr="006D0710" w:rsidRDefault="00643F9B" w:rsidP="00643F9B">
      <w:pPr>
        <w:numPr>
          <w:ilvl w:val="0"/>
          <w:numId w:val="8"/>
        </w:numPr>
        <w:tabs>
          <w:tab w:val="clear" w:pos="360"/>
          <w:tab w:val="left" w:pos="900"/>
        </w:tabs>
        <w:ind w:left="900" w:hanging="181"/>
        <w:jc w:val="both"/>
        <w:rPr>
          <w:bCs/>
        </w:rPr>
      </w:pPr>
      <w:r w:rsidRPr="006D0710">
        <w:rPr>
          <w:bCs/>
        </w:rPr>
        <w:t>положительной мотивации к изучению различных приёмов и способов;</w:t>
      </w:r>
    </w:p>
    <w:p w:rsidR="00643F9B" w:rsidRPr="006D0710" w:rsidRDefault="00643F9B" w:rsidP="00643F9B">
      <w:pPr>
        <w:numPr>
          <w:ilvl w:val="0"/>
          <w:numId w:val="9"/>
        </w:numPr>
        <w:tabs>
          <w:tab w:val="clear" w:pos="360"/>
          <w:tab w:val="left" w:pos="900"/>
        </w:tabs>
        <w:ind w:left="900" w:hanging="181"/>
        <w:jc w:val="both"/>
        <w:rPr>
          <w:bCs/>
        </w:rPr>
      </w:pPr>
      <w:r w:rsidRPr="006D0710">
        <w:rPr>
          <w:bCs/>
        </w:rPr>
        <w:t>уважительного отношения к физической культуре как важной части общей культуры.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/>
        </w:rPr>
      </w:pPr>
      <w:r w:rsidRPr="006D0710">
        <w:rPr>
          <w:b/>
        </w:rPr>
        <w:t>Предметные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Cs/>
          <w:i/>
        </w:rPr>
      </w:pPr>
      <w:r w:rsidRPr="006D0710">
        <w:rPr>
          <w:bCs/>
          <w:i/>
        </w:rPr>
        <w:t>Обучающиеся научатся:</w:t>
      </w:r>
    </w:p>
    <w:p w:rsidR="00643F9B" w:rsidRPr="006D0710" w:rsidRDefault="00643F9B" w:rsidP="00643F9B">
      <w:pPr>
        <w:numPr>
          <w:ilvl w:val="0"/>
          <w:numId w:val="10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правила поведения на уроках физической культуры;</w:t>
      </w:r>
    </w:p>
    <w:p w:rsidR="00643F9B" w:rsidRPr="006D0710" w:rsidRDefault="00643F9B" w:rsidP="00643F9B">
      <w:pPr>
        <w:numPr>
          <w:ilvl w:val="0"/>
          <w:numId w:val="11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называть меры по профилактике нарушений осанки;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определять способы закаливания;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определять влияние занятий физической культуры на воспитание характера человека;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строевые упражнения;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различные виды ходьбы;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различные виды бега;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прыжки на одной и двух ногах на месте, с продвижением вперёд, с разбега, с поворотом на 180</w:t>
      </w:r>
      <w:r w:rsidRPr="006D0710">
        <w:rPr>
          <w:i/>
          <w:iCs/>
        </w:rPr>
        <w:t>°;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прыгать через скакалку на одной и двух ногах;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 xml:space="preserve">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4 м"/>
        </w:smartTagPr>
        <w:r w:rsidRPr="006D0710">
          <w:rPr>
            <w:bCs/>
          </w:rPr>
          <w:t>4 м</w:t>
        </w:r>
      </w:smartTag>
      <w:r w:rsidRPr="006D0710">
        <w:rPr>
          <w:bCs/>
        </w:rPr>
        <w:t>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 xml:space="preserve">выполнять кувырок вперед; 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стойку на лопатках;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лазить по гимнастической стенке и по наклонной ска</w:t>
      </w:r>
      <w:r w:rsidRPr="006D0710">
        <w:rPr>
          <w:bCs/>
        </w:rPr>
        <w:softHyphen/>
        <w:t>мейке;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 xml:space="preserve">перелезать через гимнастическую скамейку и горку матов; 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танцевальные шаги;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</w:r>
      <w:r w:rsidRPr="006D0710">
        <w:rPr>
          <w:bCs/>
        </w:rPr>
        <w:softHyphen/>
        <w:t xml:space="preserve">нять повороты переступанием; 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 xml:space="preserve">играть в подвижные игры; </w:t>
      </w:r>
    </w:p>
    <w:p w:rsidR="00643F9B" w:rsidRPr="006D0710" w:rsidRDefault="00643F9B" w:rsidP="00643F9B">
      <w:pPr>
        <w:numPr>
          <w:ilvl w:val="0"/>
          <w:numId w:val="12"/>
        </w:numPr>
        <w:tabs>
          <w:tab w:val="left" w:pos="284"/>
        </w:tabs>
        <w:ind w:left="1003" w:hanging="357"/>
        <w:jc w:val="both"/>
        <w:rPr>
          <w:bCs/>
        </w:rPr>
      </w:pPr>
      <w:r w:rsidRPr="006D0710">
        <w:rPr>
          <w:bCs/>
        </w:rPr>
        <w:t>выполнять элементы спортивных игр.</w:t>
      </w:r>
    </w:p>
    <w:p w:rsidR="00643F9B" w:rsidRPr="006D0710" w:rsidRDefault="00643F9B" w:rsidP="00643F9B">
      <w:pPr>
        <w:tabs>
          <w:tab w:val="left" w:pos="245"/>
        </w:tabs>
        <w:autoSpaceDE w:val="0"/>
        <w:autoSpaceDN w:val="0"/>
        <w:adjustRightInd w:val="0"/>
        <w:ind w:left="644"/>
        <w:jc w:val="both"/>
        <w:rPr>
          <w:spacing w:val="-10"/>
        </w:rPr>
      </w:pPr>
      <w:r w:rsidRPr="006D0710">
        <w:rPr>
          <w:i/>
          <w:iCs/>
        </w:rPr>
        <w:t>Обучающиеся получат возможность научиться:</w:t>
      </w:r>
    </w:p>
    <w:p w:rsidR="00643F9B" w:rsidRPr="006D0710" w:rsidRDefault="00643F9B" w:rsidP="00643F9B">
      <w:pPr>
        <w:widowControl w:val="0"/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ind w:left="1003" w:hanging="357"/>
      </w:pPr>
      <w:r w:rsidRPr="006D0710">
        <w:t>понимать влияние физических упражнений на физиче</w:t>
      </w:r>
      <w:r w:rsidRPr="006D0710">
        <w:softHyphen/>
        <w:t>ское развитие человека;</w:t>
      </w:r>
    </w:p>
    <w:p w:rsidR="00643F9B" w:rsidRPr="006D0710" w:rsidRDefault="00643F9B" w:rsidP="00643F9B">
      <w:pPr>
        <w:widowControl w:val="0"/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ind w:left="1003" w:hanging="357"/>
      </w:pPr>
      <w:r w:rsidRPr="006D0710">
        <w:t>рассказывать о видах спорта, включённых в программу летних и зимних Олимпийских игр;</w:t>
      </w:r>
    </w:p>
    <w:p w:rsidR="00643F9B" w:rsidRPr="006D0710" w:rsidRDefault="00643F9B" w:rsidP="00643F9B">
      <w:pPr>
        <w:widowControl w:val="0"/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ind w:left="1003" w:hanging="357"/>
      </w:pPr>
      <w:r w:rsidRPr="006D0710">
        <w:t>определять влияние закаливания на организм человека; самостоятельно составлять и выполнять комплексы уп</w:t>
      </w:r>
      <w:r w:rsidRPr="006D0710">
        <w:softHyphen/>
        <w:t>ражнений, направленных на развитие определённых фи</w:t>
      </w:r>
      <w:r w:rsidRPr="006D0710">
        <w:softHyphen/>
        <w:t>зических качеств;</w:t>
      </w:r>
    </w:p>
    <w:p w:rsidR="00643F9B" w:rsidRPr="006D0710" w:rsidRDefault="00643F9B" w:rsidP="00643F9B">
      <w:pPr>
        <w:widowControl w:val="0"/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ind w:left="1003" w:hanging="357"/>
      </w:pPr>
      <w:r w:rsidRPr="006D0710">
        <w:t>выполнять упражнения, направленные на профилакти</w:t>
      </w:r>
      <w:r w:rsidRPr="006D0710">
        <w:softHyphen/>
        <w:t>ку нарушений осанки;</w:t>
      </w:r>
    </w:p>
    <w:p w:rsidR="00643F9B" w:rsidRPr="006D0710" w:rsidRDefault="00643F9B" w:rsidP="00643F9B">
      <w:pPr>
        <w:widowControl w:val="0"/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ind w:left="1003" w:hanging="357"/>
      </w:pPr>
      <w:r w:rsidRPr="006D0710">
        <w:t>организовывать и играть в подвижные игры во время прогулок.</w:t>
      </w:r>
    </w:p>
    <w:p w:rsidR="00643F9B" w:rsidRPr="006D0710" w:rsidRDefault="00643F9B" w:rsidP="00643F9B">
      <w:pPr>
        <w:tabs>
          <w:tab w:val="left" w:pos="284"/>
        </w:tabs>
        <w:ind w:left="284"/>
        <w:jc w:val="center"/>
        <w:rPr>
          <w:b/>
        </w:rPr>
      </w:pPr>
      <w:proofErr w:type="spellStart"/>
      <w:r w:rsidRPr="006D0710">
        <w:rPr>
          <w:b/>
        </w:rPr>
        <w:t>Метапредметные</w:t>
      </w:r>
      <w:proofErr w:type="spellEnd"/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/>
        </w:rPr>
      </w:pPr>
      <w:r w:rsidRPr="006D0710">
        <w:rPr>
          <w:b/>
        </w:rPr>
        <w:t>Регулятивные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Cs/>
          <w:i/>
        </w:rPr>
      </w:pPr>
      <w:r w:rsidRPr="006D0710">
        <w:rPr>
          <w:bCs/>
          <w:i/>
        </w:rPr>
        <w:t>Обучающиеся научатся:</w:t>
      </w:r>
    </w:p>
    <w:p w:rsidR="00643F9B" w:rsidRPr="006D0710" w:rsidRDefault="00643F9B" w:rsidP="00643F9B">
      <w:pPr>
        <w:widowControl w:val="0"/>
        <w:numPr>
          <w:ilvl w:val="0"/>
          <w:numId w:val="14"/>
        </w:numPr>
        <w:tabs>
          <w:tab w:val="left" w:pos="802"/>
        </w:tabs>
        <w:autoSpaceDE w:val="0"/>
        <w:autoSpaceDN w:val="0"/>
        <w:adjustRightInd w:val="0"/>
        <w:ind w:left="714" w:hanging="357"/>
      </w:pPr>
      <w:r w:rsidRPr="006D0710">
        <w:t xml:space="preserve">понимать цель выполняемых действий; </w:t>
      </w:r>
    </w:p>
    <w:p w:rsidR="00643F9B" w:rsidRPr="006D0710" w:rsidRDefault="00643F9B" w:rsidP="00643F9B">
      <w:pPr>
        <w:widowControl w:val="0"/>
        <w:numPr>
          <w:ilvl w:val="0"/>
          <w:numId w:val="14"/>
        </w:numPr>
        <w:tabs>
          <w:tab w:val="left" w:pos="802"/>
        </w:tabs>
        <w:autoSpaceDE w:val="0"/>
        <w:autoSpaceDN w:val="0"/>
        <w:adjustRightInd w:val="0"/>
        <w:ind w:left="714" w:hanging="357"/>
      </w:pPr>
      <w:r w:rsidRPr="006D0710">
        <w:t>выполнять действия, руководствуясь инструкцией учи</w:t>
      </w:r>
      <w:r w:rsidRPr="006D0710">
        <w:softHyphen/>
        <w:t>теля;</w:t>
      </w:r>
    </w:p>
    <w:p w:rsidR="00643F9B" w:rsidRPr="006D0710" w:rsidRDefault="00643F9B" w:rsidP="00643F9B">
      <w:pPr>
        <w:widowControl w:val="0"/>
        <w:numPr>
          <w:ilvl w:val="0"/>
          <w:numId w:val="14"/>
        </w:numPr>
        <w:tabs>
          <w:tab w:val="left" w:pos="802"/>
        </w:tabs>
        <w:autoSpaceDE w:val="0"/>
        <w:autoSpaceDN w:val="0"/>
        <w:adjustRightInd w:val="0"/>
        <w:ind w:left="714" w:hanging="357"/>
      </w:pPr>
      <w:r w:rsidRPr="006D0710">
        <w:lastRenderedPageBreak/>
        <w:t>адекватно оценивать правильность выполнения задания; использовать технические приёмы при выполнении фи</w:t>
      </w:r>
      <w:r w:rsidRPr="006D0710">
        <w:softHyphen/>
        <w:t>зических упражнений;</w:t>
      </w:r>
    </w:p>
    <w:p w:rsidR="00643F9B" w:rsidRPr="006D0710" w:rsidRDefault="00643F9B" w:rsidP="00643F9B">
      <w:pPr>
        <w:widowControl w:val="0"/>
        <w:numPr>
          <w:ilvl w:val="0"/>
          <w:numId w:val="14"/>
        </w:numPr>
        <w:tabs>
          <w:tab w:val="left" w:pos="802"/>
        </w:tabs>
        <w:autoSpaceDE w:val="0"/>
        <w:autoSpaceDN w:val="0"/>
        <w:adjustRightInd w:val="0"/>
        <w:ind w:left="714" w:hanging="357"/>
      </w:pPr>
      <w:r w:rsidRPr="006D0710">
        <w:t>анализировать результаты выполненных заданий по за</w:t>
      </w:r>
      <w:r w:rsidRPr="006D0710">
        <w:softHyphen/>
        <w:t xml:space="preserve">данным критериям (под руководством учителя); </w:t>
      </w:r>
    </w:p>
    <w:p w:rsidR="00643F9B" w:rsidRPr="006D0710" w:rsidRDefault="00643F9B" w:rsidP="00643F9B">
      <w:pPr>
        <w:widowControl w:val="0"/>
        <w:numPr>
          <w:ilvl w:val="0"/>
          <w:numId w:val="14"/>
        </w:numPr>
        <w:tabs>
          <w:tab w:val="left" w:pos="802"/>
        </w:tabs>
        <w:autoSpaceDE w:val="0"/>
        <w:autoSpaceDN w:val="0"/>
        <w:adjustRightInd w:val="0"/>
        <w:ind w:left="714" w:hanging="357"/>
      </w:pPr>
      <w:r w:rsidRPr="006D0710">
        <w:t>вносить коррективы в свою работу.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Cs/>
          <w:i/>
        </w:rPr>
      </w:pPr>
      <w:r w:rsidRPr="006D0710">
        <w:rPr>
          <w:bCs/>
          <w:i/>
        </w:rPr>
        <w:t>Обучающиеся получат возможность научиться:</w:t>
      </w:r>
    </w:p>
    <w:p w:rsidR="00643F9B" w:rsidRPr="006D0710" w:rsidRDefault="00643F9B" w:rsidP="00643F9B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6D0710">
        <w:rPr>
          <w:bCs/>
        </w:rPr>
        <w:t>продумывать последовательность упражнений, состав</w:t>
      </w:r>
      <w:r w:rsidRPr="006D0710">
        <w:rPr>
          <w:bCs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6D0710">
        <w:rPr>
          <w:bCs/>
        </w:rPr>
        <w:t>объяснять, какие технические приёмы были использова</w:t>
      </w:r>
      <w:r w:rsidRPr="006D0710">
        <w:rPr>
          <w:bCs/>
        </w:rPr>
        <w:softHyphen/>
        <w:t>ны при выполнении задания;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6D0710">
        <w:rPr>
          <w:bCs/>
        </w:rPr>
        <w:t>самостоятельно выполнять комплексы упражнений, на</w:t>
      </w:r>
      <w:r w:rsidRPr="006D0710">
        <w:rPr>
          <w:bCs/>
        </w:rPr>
        <w:softHyphen/>
        <w:t>правленные на развитие физических качеств;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ind w:left="360"/>
        <w:rPr>
          <w:bCs/>
        </w:rPr>
      </w:pPr>
      <w:r w:rsidRPr="006D0710">
        <w:rPr>
          <w:bCs/>
        </w:rPr>
        <w:t>координировать взаимодействие с партнёрами в игре;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6D0710">
        <w:rPr>
          <w:bCs/>
        </w:rPr>
        <w:t>организовывать и проводить подвижные игры во время прогулок и каникул.</w:t>
      </w:r>
    </w:p>
    <w:p w:rsidR="00643F9B" w:rsidRPr="006D0710" w:rsidRDefault="00643F9B" w:rsidP="00643F9B">
      <w:pPr>
        <w:tabs>
          <w:tab w:val="left" w:pos="540"/>
        </w:tabs>
        <w:ind w:left="357"/>
        <w:outlineLvl w:val="1"/>
        <w:rPr>
          <w:b/>
          <w:bCs/>
        </w:rPr>
      </w:pPr>
      <w:r w:rsidRPr="006D0710">
        <w:rPr>
          <w:b/>
          <w:bCs/>
        </w:rPr>
        <w:t>Познавательные</w:t>
      </w:r>
    </w:p>
    <w:p w:rsidR="00643F9B" w:rsidRPr="006D0710" w:rsidRDefault="00643F9B" w:rsidP="00643F9B">
      <w:pPr>
        <w:tabs>
          <w:tab w:val="left" w:pos="540"/>
        </w:tabs>
        <w:ind w:left="357"/>
        <w:jc w:val="both"/>
        <w:rPr>
          <w:bCs/>
          <w:i/>
        </w:rPr>
      </w:pPr>
      <w:r w:rsidRPr="006D0710">
        <w:rPr>
          <w:bCs/>
          <w:i/>
        </w:rPr>
        <w:t>Обучающиеся научатся: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jc w:val="both"/>
        <w:rPr>
          <w:bCs/>
        </w:rPr>
      </w:pPr>
      <w:r w:rsidRPr="006D0710">
        <w:rPr>
          <w:bCs/>
        </w:rPr>
        <w:t>осуществлять поиск необходимой информации для вы</w:t>
      </w:r>
      <w:r w:rsidRPr="006D0710">
        <w:rPr>
          <w:bCs/>
        </w:rPr>
        <w:softHyphen/>
        <w:t>полнения учебных заданий, используя справочные мате</w:t>
      </w:r>
      <w:r w:rsidRPr="006D0710">
        <w:rPr>
          <w:bCs/>
        </w:rPr>
        <w:softHyphen/>
        <w:t>риалы учебника;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jc w:val="both"/>
        <w:rPr>
          <w:bCs/>
        </w:rPr>
      </w:pPr>
      <w:r w:rsidRPr="006D0710">
        <w:rPr>
          <w:bCs/>
        </w:rPr>
        <w:t>различать, группировать подвижные и спортивные игры;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rPr>
          <w:bCs/>
        </w:rPr>
      </w:pPr>
      <w:r w:rsidRPr="006D0710">
        <w:rPr>
          <w:bCs/>
        </w:rPr>
        <w:t>характеризовать основные физические качества;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rPr>
          <w:bCs/>
        </w:rPr>
      </w:pPr>
      <w:r w:rsidRPr="006D0710">
        <w:rPr>
          <w:bCs/>
        </w:rPr>
        <w:t>группировать игры по видам спорта;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jc w:val="both"/>
        <w:rPr>
          <w:bCs/>
        </w:rPr>
      </w:pPr>
      <w:r w:rsidRPr="006D0710">
        <w:rPr>
          <w:bCs/>
        </w:rPr>
        <w:t>устанавливать причины, которые приводят к плохой осанке.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Cs/>
          <w:i/>
        </w:rPr>
      </w:pPr>
      <w:r w:rsidRPr="006D0710">
        <w:rPr>
          <w:bCs/>
          <w:i/>
        </w:rPr>
        <w:t>Обучающиеся получат возможность научиться: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</w:pPr>
      <w:r w:rsidRPr="006D0710">
        <w:t>осуществлять поиск необходимой информации, исполь</w:t>
      </w:r>
      <w:r w:rsidRPr="006D0710">
        <w:softHyphen/>
        <w:t>зуя различные справочные материалы;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</w:pPr>
      <w:r w:rsidRPr="006D0710">
        <w:t>свободно ориентироваться в книге, используя информа</w:t>
      </w:r>
      <w:r w:rsidRPr="006D0710">
        <w:softHyphen/>
        <w:t>цию форзацев, оглавления, справочного бюро;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</w:pPr>
      <w:r w:rsidRPr="006D0710">
        <w:t>сравнивать, классифицировать виды спорта летних и зимних Олимпийских игр;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jc w:val="both"/>
        <w:rPr>
          <w:spacing w:val="-10"/>
        </w:rPr>
      </w:pPr>
      <w:r w:rsidRPr="006D0710">
        <w:t>устанавливать взаимосвязь между занятиями физиче</w:t>
      </w:r>
      <w:r w:rsidRPr="006D0710">
        <w:softHyphen/>
        <w:t>ской культурой и воспитанием характера человека</w:t>
      </w:r>
    </w:p>
    <w:p w:rsidR="00643F9B" w:rsidRPr="006D0710" w:rsidRDefault="00643F9B" w:rsidP="00643F9B">
      <w:pPr>
        <w:outlineLvl w:val="1"/>
        <w:rPr>
          <w:b/>
          <w:bCs/>
        </w:rPr>
      </w:pPr>
      <w:r w:rsidRPr="006D0710">
        <w:rPr>
          <w:b/>
          <w:bCs/>
        </w:rPr>
        <w:t xml:space="preserve">     Коммуникативные</w:t>
      </w:r>
    </w:p>
    <w:p w:rsidR="00643F9B" w:rsidRPr="006D0710" w:rsidRDefault="00643F9B" w:rsidP="00643F9B">
      <w:pPr>
        <w:tabs>
          <w:tab w:val="left" w:pos="540"/>
        </w:tabs>
        <w:ind w:left="360"/>
        <w:jc w:val="both"/>
        <w:rPr>
          <w:bCs/>
          <w:i/>
        </w:rPr>
      </w:pPr>
      <w:r w:rsidRPr="006D0710">
        <w:rPr>
          <w:bCs/>
          <w:i/>
        </w:rPr>
        <w:t>Обучающиеся научатся: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jc w:val="both"/>
        <w:rPr>
          <w:bCs/>
        </w:rPr>
      </w:pPr>
      <w:r w:rsidRPr="006D0710">
        <w:rPr>
          <w:bCs/>
        </w:rPr>
        <w:t>рассказывать об истории Олимпийских игр и спортив</w:t>
      </w:r>
      <w:r w:rsidRPr="006D0710">
        <w:rPr>
          <w:bCs/>
        </w:rPr>
        <w:softHyphen/>
        <w:t>ных соревнований, о профилактике нарушений осанки;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jc w:val="both"/>
        <w:rPr>
          <w:bCs/>
        </w:rPr>
      </w:pPr>
      <w:r w:rsidRPr="006D0710">
        <w:rPr>
          <w:bCs/>
        </w:rPr>
        <w:t>высказывать собственное мнение о влиянии занятий фи</w:t>
      </w:r>
      <w:r w:rsidRPr="006D0710">
        <w:rPr>
          <w:bCs/>
        </w:rPr>
        <w:softHyphen/>
        <w:t>зической культурой на воспитание характера человека;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jc w:val="both"/>
        <w:rPr>
          <w:spacing w:val="-10"/>
        </w:rPr>
      </w:pPr>
      <w:r w:rsidRPr="006D0710">
        <w:rPr>
          <w:spacing w:val="-10"/>
        </w:rPr>
        <w:t>договариваться и приходить к общему решению, работая в паре, в команде.</w:t>
      </w:r>
    </w:p>
    <w:p w:rsidR="00643F9B" w:rsidRPr="006D0710" w:rsidRDefault="00643F9B" w:rsidP="00643F9B">
      <w:pPr>
        <w:tabs>
          <w:tab w:val="left" w:pos="284"/>
        </w:tabs>
        <w:ind w:left="284"/>
        <w:jc w:val="both"/>
        <w:rPr>
          <w:bCs/>
          <w:i/>
        </w:rPr>
      </w:pPr>
      <w:r w:rsidRPr="006D0710">
        <w:rPr>
          <w:bCs/>
          <w:i/>
        </w:rPr>
        <w:t>Обучающиеся получат возможность научиться: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84"/>
        </w:tabs>
        <w:ind w:left="284" w:firstLine="76"/>
        <w:jc w:val="both"/>
      </w:pPr>
      <w:r w:rsidRPr="006D0710">
        <w:t>выражать собственное эмоциональное отношение к разным видам спорта;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84"/>
        </w:tabs>
        <w:ind w:left="284" w:firstLine="76"/>
        <w:jc w:val="both"/>
      </w:pPr>
      <w:r w:rsidRPr="006D0710">
        <w:t>задавать вопросы уточняющего характера по выполнению физических упражнений;</w:t>
      </w:r>
    </w:p>
    <w:p w:rsidR="00643F9B" w:rsidRPr="006D0710" w:rsidRDefault="00643F9B" w:rsidP="00643F9B">
      <w:pPr>
        <w:numPr>
          <w:ilvl w:val="0"/>
          <w:numId w:val="14"/>
        </w:numPr>
        <w:tabs>
          <w:tab w:val="left" w:pos="284"/>
        </w:tabs>
        <w:ind w:left="284" w:firstLine="76"/>
        <w:jc w:val="both"/>
      </w:pPr>
      <w:r w:rsidRPr="006D0710">
        <w:t>понимать действия партнёра в игровой ситуации.</w:t>
      </w: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rPr>
          <w:b/>
        </w:rPr>
      </w:pPr>
    </w:p>
    <w:p w:rsidR="00643F9B" w:rsidRDefault="00643F9B" w:rsidP="00643F9B">
      <w:pPr>
        <w:jc w:val="center"/>
        <w:rPr>
          <w:b/>
        </w:rPr>
      </w:pPr>
      <w:r>
        <w:rPr>
          <w:b/>
        </w:rPr>
        <w:lastRenderedPageBreak/>
        <w:t>Аннотация к рабочей программе по детской риторике, 4 класс</w:t>
      </w:r>
    </w:p>
    <w:p w:rsidR="00643F9B" w:rsidRPr="00643F9B" w:rsidRDefault="00643F9B" w:rsidP="00643F9B">
      <w:pPr>
        <w:ind w:firstLine="510"/>
      </w:pPr>
      <w:r>
        <w:t xml:space="preserve">          </w:t>
      </w:r>
      <w:r w:rsidRPr="00643F9B"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авторского коллектива под руководством Т.А. </w:t>
      </w:r>
      <w:proofErr w:type="spellStart"/>
      <w:r w:rsidRPr="00643F9B">
        <w:t>Ладыженской</w:t>
      </w:r>
      <w:proofErr w:type="spellEnd"/>
      <w:r w:rsidRPr="00643F9B">
        <w:t>.</w:t>
      </w:r>
    </w:p>
    <w:p w:rsidR="00643F9B" w:rsidRPr="0039494E" w:rsidRDefault="00643F9B" w:rsidP="00643F9B">
      <w:pPr>
        <w:ind w:firstLine="510"/>
        <w:rPr>
          <w:bCs/>
          <w:iCs/>
        </w:rPr>
      </w:pPr>
      <w:r w:rsidRPr="005536FF">
        <w:t xml:space="preserve">         Цель рабочей программы по  </w:t>
      </w:r>
      <w:r>
        <w:t xml:space="preserve">детской </w:t>
      </w:r>
      <w:r w:rsidRPr="005536FF">
        <w:t>риторике 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 Риторика как учебный предмет восполняет очень важную область школьного образования, её</w:t>
      </w:r>
      <w:r w:rsidRPr="0039494E">
        <w:t xml:space="preserve"> отсутствие приводит к тому, что многие ученики, хотя в целом владеют лингвистическими понятиями, грамотны,</w:t>
      </w:r>
      <w:r w:rsidRPr="0039494E">
        <w:rPr>
          <w:b/>
          <w:bCs/>
          <w:i/>
          <w:iCs/>
        </w:rPr>
        <w:t xml:space="preserve"> </w:t>
      </w:r>
      <w:r w:rsidRPr="0039494E">
        <w:rPr>
          <w:bCs/>
          <w:iCs/>
        </w:rPr>
        <w:t>затрудняются общаться в разных с</w:t>
      </w:r>
      <w:r w:rsidRPr="0039494E">
        <w:rPr>
          <w:bCs/>
          <w:iCs/>
        </w:rPr>
        <w:t>и</w:t>
      </w:r>
      <w:r w:rsidRPr="0039494E">
        <w:rPr>
          <w:bCs/>
          <w:iCs/>
        </w:rPr>
        <w:t xml:space="preserve">туациях (в школе и вне школы). </w:t>
      </w:r>
    </w:p>
    <w:p w:rsidR="00643F9B" w:rsidRPr="0039494E" w:rsidRDefault="00643F9B" w:rsidP="00643F9B">
      <w:pPr>
        <w:ind w:firstLine="510"/>
      </w:pPr>
      <w:r>
        <w:rPr>
          <w:bCs/>
          <w:iCs/>
        </w:rPr>
        <w:t xml:space="preserve">          Детская риторика</w:t>
      </w:r>
      <w:r>
        <w:t xml:space="preserve">, </w:t>
      </w:r>
      <w:r w:rsidRPr="0039494E">
        <w:t xml:space="preserve"> как инновационный, практико-ориентированный предмет</w:t>
      </w:r>
      <w:r>
        <w:t xml:space="preserve">, </w:t>
      </w:r>
      <w:r w:rsidRPr="0039494E">
        <w:t xml:space="preserve"> помогает решать задачи формирования универсальных действий на </w:t>
      </w:r>
      <w:proofErr w:type="spellStart"/>
      <w:r w:rsidRPr="0039494E">
        <w:t>межпредметном</w:t>
      </w:r>
      <w:proofErr w:type="spellEnd"/>
      <w:r w:rsidRPr="0039494E"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общества».</w:t>
      </w:r>
    </w:p>
    <w:p w:rsidR="00643F9B" w:rsidRPr="0039494E" w:rsidRDefault="00643F9B" w:rsidP="00643F9B">
      <w:pPr>
        <w:ind w:firstLine="510"/>
        <w:rPr>
          <w:b/>
        </w:rPr>
      </w:pPr>
      <w:r w:rsidRPr="0039494E">
        <w:rPr>
          <w:b/>
        </w:rPr>
        <w:t>Общая характеристика учебного предмета</w:t>
      </w:r>
    </w:p>
    <w:p w:rsidR="00643F9B" w:rsidRPr="0039494E" w:rsidRDefault="00643F9B" w:rsidP="00643F9B">
      <w:pPr>
        <w:ind w:firstLine="510"/>
        <w:rPr>
          <w:bCs/>
          <w:color w:val="000000"/>
        </w:rPr>
      </w:pPr>
      <w:r w:rsidRPr="0039494E">
        <w:rPr>
          <w:bCs/>
          <w:color w:val="000000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643F9B" w:rsidRPr="0039494E" w:rsidRDefault="00643F9B" w:rsidP="00643F9B">
      <w:r>
        <w:t xml:space="preserve">           В рабочей программе по детской  риторике</w:t>
      </w:r>
      <w:r w:rsidRPr="0039494E">
        <w:t xml:space="preserve"> можно выд</w:t>
      </w:r>
      <w:r w:rsidRPr="0039494E">
        <w:t>е</w:t>
      </w:r>
      <w:r w:rsidRPr="0039494E">
        <w:t>лить два смысловых блока:</w:t>
      </w:r>
    </w:p>
    <w:p w:rsidR="00643F9B" w:rsidRPr="0039494E" w:rsidRDefault="00643F9B" w:rsidP="00643F9B">
      <w:pPr>
        <w:ind w:firstLine="510"/>
      </w:pPr>
      <w:r w:rsidRPr="0039494E">
        <w:t>Первый блок – «Общение» даёт представление о</w:t>
      </w:r>
    </w:p>
    <w:p w:rsidR="00643F9B" w:rsidRPr="0039494E" w:rsidRDefault="00643F9B" w:rsidP="00643F9B">
      <w:pPr>
        <w:ind w:firstLine="510"/>
      </w:pPr>
      <w:r w:rsidRPr="0039494E">
        <w:t>– сущности того взаимодействия между людьми, которое называется общением; речевой (коммуникативной) ситу</w:t>
      </w:r>
      <w:r w:rsidRPr="0039494E">
        <w:t>а</w:t>
      </w:r>
      <w:r w:rsidRPr="0039494E">
        <w:t xml:space="preserve">ции; </w:t>
      </w:r>
    </w:p>
    <w:p w:rsidR="00643F9B" w:rsidRPr="005536FF" w:rsidRDefault="00643F9B" w:rsidP="00643F9B">
      <w:pPr>
        <w:ind w:firstLine="510"/>
      </w:pPr>
      <w:r w:rsidRPr="0039494E">
        <w:t xml:space="preserve">– компонентах коммуникативной ситуации: </w:t>
      </w:r>
      <w:r w:rsidRPr="005536FF">
        <w:t>кто, кому, зачем, что, как, где, когда говорит (пишет).</w:t>
      </w:r>
    </w:p>
    <w:p w:rsidR="00643F9B" w:rsidRPr="0039494E" w:rsidRDefault="00643F9B" w:rsidP="00643F9B">
      <w:pPr>
        <w:ind w:firstLine="510"/>
      </w:pPr>
      <w:r w:rsidRPr="005536FF">
        <w:t>Сведения этого блока развивают умения школьников ориентироваться</w:t>
      </w:r>
      <w:r w:rsidRPr="0039494E">
        <w:t xml:space="preserve"> в ситуации общения, определять речевую задачу, оценивать степень её успешной реализации в общении.</w:t>
      </w:r>
    </w:p>
    <w:p w:rsidR="00643F9B" w:rsidRPr="0039494E" w:rsidRDefault="00643F9B" w:rsidP="00643F9B">
      <w:pPr>
        <w:ind w:firstLine="510"/>
      </w:pPr>
      <w:r w:rsidRPr="0039494E">
        <w:rPr>
          <w:noProof/>
        </w:rPr>
        <w:pict>
          <v:rect id="_x0000_s1026" style="position:absolute;left:0;text-align:left;margin-left:289.2pt;margin-top:42.05pt;width:.05pt;height:1.05pt;z-index:-251656192" o:allowincell="f" strokecolor="red" strokeweight="2pt"/>
        </w:pict>
      </w:r>
      <w:r w:rsidRPr="0039494E">
        <w:t>Второй блок – «Речевые жанры» – даёт сведения о</w:t>
      </w:r>
    </w:p>
    <w:p w:rsidR="00643F9B" w:rsidRPr="0039494E" w:rsidRDefault="00643F9B" w:rsidP="00643F9B">
      <w:pPr>
        <w:ind w:firstLine="510"/>
      </w:pPr>
      <w:r w:rsidRPr="0039494E">
        <w:t>– тексте как пр</w:t>
      </w:r>
      <w:r w:rsidRPr="0039494E">
        <w:t>о</w:t>
      </w:r>
      <w:r w:rsidRPr="0039494E">
        <w:t>дукте речевой (коммуникативной) деятельности, его признаках и особенностях;</w:t>
      </w:r>
    </w:p>
    <w:p w:rsidR="00643F9B" w:rsidRPr="0039494E" w:rsidRDefault="00643F9B" w:rsidP="00643F9B">
      <w:pPr>
        <w:ind w:firstLine="510"/>
      </w:pPr>
      <w:r w:rsidRPr="0039494E">
        <w:t xml:space="preserve">– типологии текстов (повествовании, описании, рассуждении); </w:t>
      </w:r>
    </w:p>
    <w:p w:rsidR="00643F9B" w:rsidRPr="0039494E" w:rsidRDefault="00643F9B" w:rsidP="00643F9B">
      <w:pPr>
        <w:ind w:firstLine="510"/>
      </w:pPr>
      <w:r w:rsidRPr="0039494E">
        <w:t>– речевых жанрах как разновидностях текста, то есть текстах определённой коммуникативной напра</w:t>
      </w:r>
      <w:r w:rsidRPr="0039494E">
        <w:t>в</w:t>
      </w:r>
      <w:r w:rsidRPr="0039494E">
        <w:t>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643F9B" w:rsidRPr="0039494E" w:rsidRDefault="00643F9B" w:rsidP="00643F9B">
      <w:pPr>
        <w:ind w:firstLine="510"/>
      </w:pPr>
      <w:r w:rsidRPr="0039494E"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643F9B" w:rsidRDefault="00643F9B" w:rsidP="00643F9B">
      <w:pPr>
        <w:ind w:firstLine="510"/>
        <w:rPr>
          <w:bCs/>
          <w:color w:val="000000"/>
        </w:rPr>
      </w:pPr>
      <w:r>
        <w:rPr>
          <w:bCs/>
          <w:color w:val="000000"/>
        </w:rPr>
        <w:t>П</w:t>
      </w:r>
      <w:r w:rsidRPr="0039494E">
        <w:rPr>
          <w:bCs/>
          <w:color w:val="000000"/>
        </w:rPr>
        <w:t xml:space="preserve">реподавание риторики основано на </w:t>
      </w:r>
      <w:proofErr w:type="spellStart"/>
      <w:r w:rsidRPr="0039494E">
        <w:rPr>
          <w:bCs/>
          <w:color w:val="000000"/>
        </w:rPr>
        <w:t>деятельностном</w:t>
      </w:r>
      <w:proofErr w:type="spellEnd"/>
      <w:r w:rsidRPr="0039494E">
        <w:rPr>
          <w:bCs/>
          <w:color w:val="000000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643F9B" w:rsidRPr="0039494E" w:rsidRDefault="00643F9B" w:rsidP="00643F9B">
      <w:pPr>
        <w:ind w:firstLine="510"/>
        <w:rPr>
          <w:b/>
          <w:bCs/>
          <w:color w:val="000000"/>
        </w:rPr>
      </w:pPr>
      <w:r w:rsidRPr="0039494E">
        <w:rPr>
          <w:b/>
        </w:rPr>
        <w:t>Описание места учебного предмета в учебном плане</w:t>
      </w:r>
    </w:p>
    <w:p w:rsidR="00643F9B" w:rsidRDefault="00643F9B" w:rsidP="00643F9B">
      <w:pPr>
        <w:ind w:firstLine="510"/>
        <w:jc w:val="both"/>
        <w:rPr>
          <w:color w:val="000000"/>
        </w:rPr>
      </w:pPr>
      <w:r w:rsidRPr="0039494E">
        <w:rPr>
          <w:color w:val="000000"/>
        </w:rPr>
        <w:t xml:space="preserve">Преподавание </w:t>
      </w:r>
      <w:r>
        <w:rPr>
          <w:color w:val="000000"/>
        </w:rPr>
        <w:t xml:space="preserve">детской </w:t>
      </w:r>
      <w:r w:rsidRPr="0039494E">
        <w:rPr>
          <w:color w:val="000000"/>
        </w:rPr>
        <w:t>риторики как предмета филологического цикла может осуществляться за счёт часов, отведённых на изучение предметов этого цикла (так предусматривается в  у</w:t>
      </w:r>
      <w:r>
        <w:rPr>
          <w:color w:val="000000"/>
        </w:rPr>
        <w:t>чебном плане школы</w:t>
      </w:r>
      <w:r w:rsidRPr="0039494E">
        <w:rPr>
          <w:color w:val="000000"/>
        </w:rPr>
        <w:t>). Объём учебного времени, отводимого на изучение ри</w:t>
      </w:r>
      <w:r>
        <w:rPr>
          <w:color w:val="000000"/>
        </w:rPr>
        <w:t xml:space="preserve">торики  в </w:t>
      </w:r>
      <w:r w:rsidRPr="0039494E">
        <w:rPr>
          <w:color w:val="000000"/>
        </w:rPr>
        <w:t xml:space="preserve">1 </w:t>
      </w:r>
      <w:r>
        <w:rPr>
          <w:color w:val="000000"/>
        </w:rPr>
        <w:t xml:space="preserve">классе – 1 час в неделю, 33 часа. </w:t>
      </w:r>
      <w:r w:rsidRPr="0039494E">
        <w:rPr>
          <w:color w:val="000000"/>
        </w:rPr>
        <w:t xml:space="preserve"> </w:t>
      </w:r>
    </w:p>
    <w:p w:rsidR="00643F9B" w:rsidRDefault="00643F9B" w:rsidP="00643F9B">
      <w:pPr>
        <w:ind w:firstLine="510"/>
        <w:jc w:val="both"/>
        <w:rPr>
          <w:b/>
        </w:rPr>
      </w:pPr>
      <w:r w:rsidRPr="0039494E">
        <w:rPr>
          <w:b/>
        </w:rPr>
        <w:lastRenderedPageBreak/>
        <w:t>Описание ценностных ориентиров содержания учебного предмета</w:t>
      </w:r>
    </w:p>
    <w:p w:rsidR="00643F9B" w:rsidRPr="005536FF" w:rsidRDefault="00643F9B" w:rsidP="00643F9B">
      <w:pPr>
        <w:ind w:firstLine="510"/>
        <w:jc w:val="both"/>
        <w:rPr>
          <w:color w:val="000000"/>
        </w:rPr>
      </w:pPr>
      <w:r w:rsidRPr="005536FF">
        <w:t xml:space="preserve">Одним из результатов обучения риторике, как это отражено в рабочей программе,  является решение задач воспитания – осмысление и </w:t>
      </w:r>
      <w:proofErr w:type="spellStart"/>
      <w:r w:rsidRPr="005536FF">
        <w:t>интериоризация</w:t>
      </w:r>
      <w:proofErr w:type="spellEnd"/>
      <w:r w:rsidRPr="005536FF">
        <w:t xml:space="preserve"> (присвоение) младшими школьниками системы ценностей.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 xml:space="preserve"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 xml:space="preserve"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 xml:space="preserve">Ценность социальной солидарности – обладание чувствами справедливости, милосердия, чести, достоинства по отношению к себе и к другим людям. 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 xml:space="preserve"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643F9B" w:rsidRPr="005536FF" w:rsidRDefault="00643F9B" w:rsidP="00643F9B">
      <w:pPr>
        <w:pStyle w:val="a8"/>
        <w:spacing w:before="0" w:beforeAutospacing="0" w:after="0" w:afterAutospacing="0"/>
        <w:ind w:firstLine="510"/>
        <w:jc w:val="both"/>
      </w:pPr>
      <w:r w:rsidRPr="005536FF">
        <w:t xml:space="preserve">Личностные, </w:t>
      </w:r>
      <w:proofErr w:type="spellStart"/>
      <w:r w:rsidRPr="005536FF">
        <w:t>метапредметные</w:t>
      </w:r>
      <w:proofErr w:type="spellEnd"/>
      <w:r w:rsidRPr="005536FF">
        <w:t xml:space="preserve"> и предметные результаты освоения учебного предмета.</w:t>
      </w:r>
    </w:p>
    <w:p w:rsidR="00643F9B" w:rsidRPr="005536FF" w:rsidRDefault="00643F9B" w:rsidP="00643F9B">
      <w:pPr>
        <w:ind w:firstLine="510"/>
        <w:jc w:val="both"/>
      </w:pPr>
      <w:r w:rsidRPr="005536FF"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643F9B" w:rsidRPr="005536FF" w:rsidRDefault="00643F9B" w:rsidP="00643F9B">
      <w:pPr>
        <w:ind w:firstLine="510"/>
        <w:jc w:val="both"/>
      </w:pPr>
      <w:r w:rsidRPr="005536FF">
        <w:t>– на уровне личностных результатов – «овладение начальными навыками адаптации в динамично развивающемся мире», «развитие самостоятельности и личной ответственности за свои поступки, в том числе в информационной деятельн</w:t>
      </w:r>
      <w:r w:rsidRPr="005536FF">
        <w:t>о</w:t>
      </w:r>
      <w:r w:rsidRPr="005536FF">
        <w:t>сти, на основе представлений о нравственных нормах, социальной справедливости и свободе»; «развитие этических чувств, до</w:t>
      </w:r>
      <w:r w:rsidRPr="005536FF">
        <w:t>б</w:t>
      </w:r>
      <w:r w:rsidRPr="005536FF">
        <w:t>рожелательности и эмоционально-нравственной отзывчивости, понимания и сопереживания чувствам других людей» и т.д.;</w:t>
      </w:r>
    </w:p>
    <w:p w:rsidR="00643F9B" w:rsidRPr="005536FF" w:rsidRDefault="00643F9B" w:rsidP="00643F9B">
      <w:pPr>
        <w:ind w:firstLine="510"/>
        <w:jc w:val="both"/>
      </w:pPr>
      <w:r w:rsidRPr="005536FF">
        <w:t xml:space="preserve">– на уровне </w:t>
      </w:r>
      <w:proofErr w:type="spellStart"/>
      <w:r w:rsidRPr="005536FF">
        <w:t>метапредметных</w:t>
      </w:r>
      <w:proofErr w:type="spellEnd"/>
      <w:r w:rsidRPr="005536FF">
        <w:t xml:space="preserve"> результатов – «овладение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</w:t>
      </w:r>
      <w:r w:rsidRPr="005536FF">
        <w:t>т</w:t>
      </w:r>
      <w:r w:rsidRPr="005536FF">
        <w:t>вии с задачами коммуникации и составлять тексты в устной и письменной формах»; «овладение логическ</w:t>
      </w:r>
      <w:r w:rsidRPr="005536FF">
        <w:t>и</w:t>
      </w:r>
      <w:r w:rsidRPr="005536FF">
        <w:t>ми действиями сравнения, анализа, обобщения, классификации по родовидовым признакам, построения рассуждений»; «готовность слушать собеседника и вести диалог, готовность признавать</w:t>
      </w:r>
      <w:r w:rsidRPr="0039494E">
        <w:t xml:space="preserve"> возможность существования различных точек зрения и права каждого иметь свою; изл</w:t>
      </w:r>
      <w:r w:rsidRPr="0039494E">
        <w:t>а</w:t>
      </w:r>
      <w:r w:rsidRPr="0039494E">
        <w:t xml:space="preserve">гать своё мнение и </w:t>
      </w:r>
      <w:r w:rsidRPr="005536FF">
        <w:t>аргументировать свою точку зрения и оценку событий»; «готовить своё выступление и выступать с а</w:t>
      </w:r>
      <w:r w:rsidRPr="005536FF">
        <w:t>у</w:t>
      </w:r>
      <w:r w:rsidRPr="005536FF">
        <w:t>дио-, видео- и графическим сопровождением; соблюдать нормы информационной избирательности, этики и этикета»; опираться на «использование знак</w:t>
      </w:r>
      <w:r w:rsidRPr="005536FF">
        <w:t>о</w:t>
      </w:r>
      <w:r w:rsidRPr="005536FF">
        <w:t>во-символических средств представления информации для  решения учебных и практич</w:t>
      </w:r>
      <w:r w:rsidRPr="005536FF">
        <w:t>е</w:t>
      </w:r>
      <w:r w:rsidRPr="005536FF">
        <w:t>ских задач» и т.д.;</w:t>
      </w:r>
    </w:p>
    <w:p w:rsidR="00643F9B" w:rsidRPr="005536FF" w:rsidRDefault="00643F9B" w:rsidP="00643F9B">
      <w:pPr>
        <w:ind w:firstLine="510"/>
        <w:jc w:val="both"/>
      </w:pPr>
      <w:r w:rsidRPr="0039494E">
        <w:t xml:space="preserve">– на уровне </w:t>
      </w:r>
      <w:r w:rsidRPr="005536FF">
        <w:t>результатов в предметной области «Филология</w:t>
      </w:r>
      <w:r w:rsidRPr="0039494E">
        <w:rPr>
          <w:b/>
        </w:rPr>
        <w:t xml:space="preserve">» </w:t>
      </w:r>
      <w:r w:rsidRPr="0039494E">
        <w:t>–</w:t>
      </w:r>
      <w:r w:rsidRPr="0039494E">
        <w:rPr>
          <w:b/>
        </w:rPr>
        <w:t xml:space="preserve"> </w:t>
      </w:r>
      <w:r w:rsidRPr="0039494E">
        <w:t xml:space="preserve">«овладение первоначальными представлениями о </w:t>
      </w:r>
      <w:r w:rsidRPr="005536FF">
        <w:t>нормах</w:t>
      </w:r>
      <w:r w:rsidRPr="0039494E">
        <w:rPr>
          <w:b/>
        </w:rPr>
        <w:t xml:space="preserve"> </w:t>
      </w:r>
      <w:r w:rsidRPr="0039494E">
        <w:t xml:space="preserve">русского и родного литературного языка (орфоэпических, лексических, грамматических) и правилах речевого этикета; </w:t>
      </w:r>
      <w:r w:rsidRPr="005536FF">
        <w:t>умение ориентир</w:t>
      </w:r>
      <w:r w:rsidRPr="005536FF">
        <w:t>о</w:t>
      </w:r>
      <w:r w:rsidRPr="005536FF">
        <w:t>ваться в целях, задачах, средствах и условиях общения, выбирать адекватные языковые сре</w:t>
      </w:r>
      <w:r w:rsidRPr="005536FF">
        <w:t>д</w:t>
      </w:r>
      <w:r w:rsidRPr="005536FF">
        <w:t xml:space="preserve">ства для успешного решения коммуникативных задач» и т.д. </w:t>
      </w:r>
    </w:p>
    <w:p w:rsidR="00643F9B" w:rsidRPr="005536FF" w:rsidRDefault="00643F9B" w:rsidP="00643F9B">
      <w:pPr>
        <w:pStyle w:val="a9"/>
        <w:ind w:firstLine="510"/>
        <w:rPr>
          <w:rFonts w:ascii="Times New Roman" w:hAnsi="Times New Roman"/>
          <w:sz w:val="24"/>
          <w:szCs w:val="24"/>
        </w:rPr>
      </w:pPr>
      <w:r w:rsidRPr="0039494E">
        <w:rPr>
          <w:rFonts w:ascii="Times New Roman" w:hAnsi="Times New Roman"/>
          <w:sz w:val="24"/>
          <w:szCs w:val="24"/>
        </w:rPr>
        <w:t xml:space="preserve">Таким образом, риторика, как предмет филологического цикла, помогает решению </w:t>
      </w:r>
      <w:r w:rsidRPr="0039494E">
        <w:rPr>
          <w:rFonts w:ascii="Times New Roman" w:hAnsi="Times New Roman"/>
          <w:sz w:val="24"/>
          <w:szCs w:val="24"/>
        </w:rPr>
        <w:lastRenderedPageBreak/>
        <w:t>задач, которые ставятся новым стандартом при обучении русскому языку и литературному чтению.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>Личностными результатами</w:t>
      </w:r>
      <w:r w:rsidRPr="0039494E">
        <w:t xml:space="preserve">: 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осознавать роль речи в жизни людей;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 xml:space="preserve">– оценивать некоторые высказывания людей с точки зрения их уместности, тактичности в данной ситуации; 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643F9B" w:rsidRPr="0039494E" w:rsidRDefault="00643F9B" w:rsidP="00643F9B">
      <w:pPr>
        <w:ind w:firstLine="510"/>
        <w:jc w:val="both"/>
      </w:pPr>
      <w:proofErr w:type="spellStart"/>
      <w:r w:rsidRPr="0039494E">
        <w:rPr>
          <w:b/>
        </w:rPr>
        <w:t>Метапредметными</w:t>
      </w:r>
      <w:proofErr w:type="spellEnd"/>
      <w:r w:rsidRPr="0039494E">
        <w:rPr>
          <w:b/>
        </w:rPr>
        <w:t xml:space="preserve"> результатами</w:t>
      </w:r>
      <w:r w:rsidRPr="0039494E">
        <w:t xml:space="preserve">: 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соблюдать некоторые правила вежливого общения в урочной и внеурочной деятельности;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реализовывать простое высказывание на заданную тему;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 xml:space="preserve">– ориентироваться в своей системе знаний: приводить примеры удачного и неудачного общения в своей жизни и жизни окружающих; 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 xml:space="preserve">– самостоятельно работать с некоторыми заданиями учебника, осознавать недостаток информации, использовать школьные толковые словари; 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делать простые выводы и обобщения в результате совместной работы класса.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>Предметными результатами</w:t>
      </w:r>
      <w:r w:rsidRPr="0039494E">
        <w:t xml:space="preserve">: 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 xml:space="preserve">– </w:t>
      </w:r>
      <w:r w:rsidRPr="0039494E">
        <w:t xml:space="preserve">различать устное и письменное общение; 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 xml:space="preserve">– </w:t>
      </w:r>
      <w:r w:rsidRPr="0039494E">
        <w:t>различать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 xml:space="preserve">– </w:t>
      </w:r>
      <w:r w:rsidRPr="0039494E">
        <w:t>уместно использовать некоторые несловесные средства в своей речи;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 xml:space="preserve">– </w:t>
      </w:r>
      <w:r w:rsidRPr="0039494E">
        <w:t>анализировать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 xml:space="preserve">– </w:t>
      </w:r>
      <w:r w:rsidRPr="0039494E">
        <w:t>продуцировать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 xml:space="preserve">– </w:t>
      </w:r>
      <w:r w:rsidRPr="0039494E">
        <w:t>распознавать и вести этикетный диалог;</w:t>
      </w:r>
    </w:p>
    <w:p w:rsidR="00643F9B" w:rsidRPr="0039494E" w:rsidRDefault="00643F9B" w:rsidP="00643F9B">
      <w:pPr>
        <w:ind w:firstLine="510"/>
        <w:jc w:val="both"/>
      </w:pPr>
      <w:r w:rsidRPr="0039494E">
        <w:rPr>
          <w:b/>
        </w:rPr>
        <w:t xml:space="preserve">– </w:t>
      </w:r>
      <w:r w:rsidRPr="0039494E">
        <w:t xml:space="preserve">отличать текст от набора предложений, записанных как текст; 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находить по абзацным отступам смысловые части текста;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выбирать подходящий заголовок из предложенных вариантов, придумывать заголовки к маленьким текстам;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осознавать роль ключевых слов в тексте, выделять их;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сочинять несложные сказочные истории на основе начальных предложений, рисунков, опорных слов;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сочинять и исполнять считалки, подбирать простые рифмы в стихотворном тексте;</w:t>
      </w:r>
    </w:p>
    <w:p w:rsidR="00643F9B" w:rsidRPr="0039494E" w:rsidRDefault="00643F9B" w:rsidP="00643F9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9494E">
        <w:rPr>
          <w:b w:val="0"/>
          <w:sz w:val="24"/>
          <w:szCs w:val="24"/>
        </w:rPr>
        <w:t>– оценивать степень вежливости (свою и других людей) в некоторых ситуациях общения.</w:t>
      </w:r>
    </w:p>
    <w:p w:rsidR="00643F9B" w:rsidRPr="007727BB" w:rsidRDefault="00643F9B" w:rsidP="00643F9B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7727BB">
        <w:rPr>
          <w:b w:val="0"/>
          <w:sz w:val="22"/>
          <w:szCs w:val="22"/>
        </w:rPr>
        <w:t>давать оценку невежливому речевому поведению.</w:t>
      </w:r>
    </w:p>
    <w:p w:rsidR="00643F9B" w:rsidRPr="00643F9B" w:rsidRDefault="00643F9B" w:rsidP="00643F9B">
      <w:pPr>
        <w:jc w:val="center"/>
        <w:rPr>
          <w:b/>
        </w:rPr>
      </w:pPr>
    </w:p>
    <w:sectPr w:rsidR="00643F9B" w:rsidRPr="00643F9B" w:rsidSect="0038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-Bold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4406D"/>
    <w:multiLevelType w:val="hybridMultilevel"/>
    <w:tmpl w:val="26783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A5B3F"/>
    <w:multiLevelType w:val="hybridMultilevel"/>
    <w:tmpl w:val="31200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5106D"/>
    <w:multiLevelType w:val="hybridMultilevel"/>
    <w:tmpl w:val="9E5A5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432CC"/>
    <w:multiLevelType w:val="hybridMultilevel"/>
    <w:tmpl w:val="9D1A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50ADF"/>
    <w:rsid w:val="00387180"/>
    <w:rsid w:val="00643F9B"/>
    <w:rsid w:val="00E5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ADF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50ADF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50AD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50AD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 + Не полужирный"/>
    <w:aliases w:val="Интервал 1 pt"/>
    <w:basedOn w:val="a0"/>
    <w:rsid w:val="00E50AD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paragraph" w:styleId="a3">
    <w:name w:val="No Spacing"/>
    <w:link w:val="a4"/>
    <w:uiPriority w:val="1"/>
    <w:qFormat/>
    <w:rsid w:val="00E50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0ADF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E50ADF"/>
    <w:rPr>
      <w:i/>
      <w:iCs/>
    </w:rPr>
  </w:style>
  <w:style w:type="paragraph" w:styleId="22">
    <w:name w:val="Body Text 2"/>
    <w:basedOn w:val="a"/>
    <w:link w:val="23"/>
    <w:uiPriority w:val="99"/>
    <w:semiHidden/>
    <w:unhideWhenUsed/>
    <w:rsid w:val="00643F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4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43F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643F9B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643F9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9">
    <w:name w:val="Plain Text"/>
    <w:aliases w:val=" Знак Знак Знак Знак, Знак Знак Знак"/>
    <w:basedOn w:val="a"/>
    <w:link w:val="aa"/>
    <w:unhideWhenUsed/>
    <w:rsid w:val="00643F9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aliases w:val=" Знак Знак Знак Знак Знак, Знак Знак Знак Знак1"/>
    <w:basedOn w:val="a0"/>
    <w:link w:val="a9"/>
    <w:semiHidden/>
    <w:rsid w:val="00643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9114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2015-10-01T18:42:00Z</dcterms:created>
  <dcterms:modified xsi:type="dcterms:W3CDTF">2015-10-01T19:01:00Z</dcterms:modified>
</cp:coreProperties>
</file>