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F" w:rsidRDefault="00DC5AAD" w:rsidP="00F37E72">
      <w:pPr>
        <w:pStyle w:val="Default"/>
        <w:rPr>
          <w:b/>
          <w:bCs/>
        </w:rPr>
      </w:pPr>
      <w:r>
        <w:rPr>
          <w:b/>
          <w:noProof/>
          <w:color w:val="auto"/>
        </w:rPr>
        <w:drawing>
          <wp:inline distT="0" distB="0" distL="0" distR="0">
            <wp:extent cx="5940425" cy="8394554"/>
            <wp:effectExtent l="19050" t="0" r="3175" b="0"/>
            <wp:docPr id="1" name="Рисунок 1" descr="F:\К проверке\положения\копии положений\Новая папка\сканы на сайт\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проверке\положения\копии положений\Новая папка\сканы на сайт\2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1A" w:rsidRDefault="00F13E1A" w:rsidP="00F37E72">
      <w:pPr>
        <w:pStyle w:val="Default"/>
        <w:rPr>
          <w:b/>
          <w:bCs/>
        </w:rPr>
      </w:pPr>
    </w:p>
    <w:p w:rsidR="00F13E1A" w:rsidRDefault="00F13E1A" w:rsidP="00F37E72">
      <w:pPr>
        <w:pStyle w:val="Default"/>
        <w:rPr>
          <w:b/>
          <w:bCs/>
        </w:rPr>
      </w:pPr>
    </w:p>
    <w:p w:rsidR="00F13E1A" w:rsidRDefault="00F13E1A" w:rsidP="00F37E72">
      <w:pPr>
        <w:pStyle w:val="Default"/>
        <w:rPr>
          <w:b/>
          <w:bCs/>
        </w:rPr>
      </w:pPr>
    </w:p>
    <w:p w:rsidR="00F13E1A" w:rsidRDefault="00F13E1A" w:rsidP="00F37E72">
      <w:pPr>
        <w:pStyle w:val="Default"/>
        <w:rPr>
          <w:b/>
          <w:bCs/>
        </w:rPr>
      </w:pPr>
    </w:p>
    <w:p w:rsidR="00F13E1A" w:rsidRDefault="00F13E1A" w:rsidP="00F37E72">
      <w:pPr>
        <w:pStyle w:val="Default"/>
        <w:rPr>
          <w:b/>
          <w:bCs/>
        </w:rPr>
      </w:pPr>
    </w:p>
    <w:p w:rsidR="00F37E72" w:rsidRDefault="00F37E72" w:rsidP="00F37E72">
      <w:pPr>
        <w:pStyle w:val="Default"/>
        <w:rPr>
          <w:b/>
          <w:bCs/>
        </w:rPr>
      </w:pPr>
    </w:p>
    <w:p w:rsidR="00BC58EF" w:rsidRPr="00BC58EF" w:rsidRDefault="00BC58EF" w:rsidP="00BC58EF">
      <w:pPr>
        <w:pStyle w:val="Default"/>
        <w:jc w:val="center"/>
      </w:pPr>
      <w:r w:rsidRPr="00BC58EF">
        <w:rPr>
          <w:b/>
          <w:bCs/>
        </w:rPr>
        <w:lastRenderedPageBreak/>
        <w:t>1. Общие положения</w:t>
      </w:r>
    </w:p>
    <w:p w:rsidR="00BC58EF" w:rsidRPr="00BC58EF" w:rsidRDefault="00BC58EF" w:rsidP="00BC58EF">
      <w:pPr>
        <w:pStyle w:val="Default"/>
      </w:pPr>
      <w:r w:rsidRPr="00BC58EF">
        <w:t>1.1</w:t>
      </w:r>
      <w:r w:rsidR="00F13E1A">
        <w:t xml:space="preserve">. </w:t>
      </w:r>
      <w:proofErr w:type="gramStart"/>
      <w:r w:rsidR="00F13E1A">
        <w:t xml:space="preserve">Положение о порядке и основании перевода, </w:t>
      </w:r>
      <w:r w:rsidRPr="00BC58EF">
        <w:t xml:space="preserve"> отчисления </w:t>
      </w:r>
      <w:r w:rsidR="00F13E1A">
        <w:t>и восстановления</w:t>
      </w:r>
      <w:r w:rsidRPr="00BC58EF">
        <w:t>обучающихся муниципального общеобразовательного учреждения «Сланцовская основная общеобразовательная школа Ртищевского района Саратовской области» разработано в соответствии с Федеральным законом от 25.12.2012г. №273-ФЗ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осуществляющиеобразовательную деятельность</w:t>
      </w:r>
      <w:proofErr w:type="gramEnd"/>
      <w:r w:rsidRPr="00BC58EF">
        <w:t xml:space="preserve"> </w:t>
      </w:r>
      <w:proofErr w:type="gramStart"/>
      <w:r w:rsidRPr="00BC58EF">
        <w:t>по образовательным программам соответствующего уровня и направленности, утвержденным приказом Министерства образования и науки РФ от 12.03.2014г. №177,  приказом Министерства образования и науки РФ от 15.03.2013г. №185 «Об утверждении Порядка применения к обучающимся мер дисциплинарного взыскания», Уставом Учреждения, другими нормативно-правовыми актами в сфере образования, с учетом мнения Управляющего Совета, профсоюзного комитета и совета старшеклассников и регламентирует содержание и порядок</w:t>
      </w:r>
      <w:proofErr w:type="gramEnd"/>
      <w:r w:rsidRPr="00BC58EF">
        <w:t xml:space="preserve"> отчисления </w:t>
      </w:r>
      <w:proofErr w:type="gramStart"/>
      <w:r w:rsidRPr="00BC58EF">
        <w:t>обучающихся</w:t>
      </w:r>
      <w:proofErr w:type="gramEnd"/>
      <w:r w:rsidRPr="00BC58EF">
        <w:t xml:space="preserve"> Учреждения. </w:t>
      </w:r>
    </w:p>
    <w:p w:rsidR="00BC58EF" w:rsidRPr="00BC58EF" w:rsidRDefault="00BC58EF" w:rsidP="00BC58EF">
      <w:pPr>
        <w:pStyle w:val="Default"/>
      </w:pPr>
      <w:r w:rsidRPr="00BC58EF">
        <w:t xml:space="preserve">1.2. </w:t>
      </w:r>
      <w:proofErr w:type="gramStart"/>
      <w:r w:rsidRPr="00BC58EF">
        <w:t xml:space="preserve">Отчисление обучающихся осуществляется в следующих случаях: </w:t>
      </w:r>
      <w:proofErr w:type="gramEnd"/>
    </w:p>
    <w:p w:rsidR="00BC58EF" w:rsidRPr="00BC58EF" w:rsidRDefault="00BC58EF" w:rsidP="00BC58EF">
      <w:pPr>
        <w:pStyle w:val="Default"/>
        <w:spacing w:after="85"/>
      </w:pPr>
      <w:r w:rsidRPr="00BC58EF">
        <w:t xml:space="preserve">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в другую организацию, осуществляющую образовательную деятельность; </w:t>
      </w:r>
    </w:p>
    <w:p w:rsidR="00BC58EF" w:rsidRPr="00BC58EF" w:rsidRDefault="00BC58EF" w:rsidP="00BC58EF">
      <w:pPr>
        <w:pStyle w:val="Default"/>
        <w:spacing w:after="85"/>
      </w:pPr>
      <w:r w:rsidRPr="00BC58EF">
        <w:t xml:space="preserve">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BC58EF" w:rsidRPr="00BC58EF" w:rsidRDefault="00BC58EF" w:rsidP="00BC58EF">
      <w:pPr>
        <w:pStyle w:val="Default"/>
        <w:spacing w:after="85"/>
      </w:pPr>
      <w:r w:rsidRPr="00BC58EF">
        <w:t xml:space="preserve"> по инициативе Учреждения в случае применения к </w:t>
      </w:r>
      <w:proofErr w:type="gramStart"/>
      <w:r w:rsidRPr="00BC58EF">
        <w:t>обучающемуся</w:t>
      </w:r>
      <w:proofErr w:type="gramEnd"/>
      <w:r w:rsidRPr="00BC58EF">
        <w:t xml:space="preserve">, достигшему возраста пятнадцати лет, отчисления как меры дисциплинарного взыскания. </w:t>
      </w:r>
    </w:p>
    <w:p w:rsidR="00BC58EF" w:rsidRPr="00BC58EF" w:rsidRDefault="00BC58EF" w:rsidP="00BC58EF">
      <w:pPr>
        <w:pStyle w:val="Default"/>
      </w:pPr>
      <w:r w:rsidRPr="00BC58EF">
        <w:t xml:space="preserve"> В связи с получением образования (завершением обучения). </w:t>
      </w:r>
    </w:p>
    <w:p w:rsidR="00BC58EF" w:rsidRPr="00BC58EF" w:rsidRDefault="00BC58EF" w:rsidP="00BC58EF">
      <w:pPr>
        <w:pStyle w:val="Default"/>
      </w:pPr>
    </w:p>
    <w:p w:rsidR="00BC58EF" w:rsidRPr="00BC58EF" w:rsidRDefault="00BC58EF" w:rsidP="00BC58EF">
      <w:pPr>
        <w:pStyle w:val="Default"/>
      </w:pPr>
      <w:r w:rsidRPr="00BC58EF">
        <w:t xml:space="preserve">1.3. Перевод обучающегося 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 возможен в следующих случаях: </w:t>
      </w:r>
    </w:p>
    <w:p w:rsidR="00BC58EF" w:rsidRPr="00BC58EF" w:rsidRDefault="00BC58EF" w:rsidP="00BC58EF">
      <w:pPr>
        <w:pStyle w:val="Default"/>
        <w:spacing w:after="47"/>
      </w:pPr>
      <w:r w:rsidRPr="00BC58EF">
        <w:t xml:space="preserve"> по инициативе совершеннолетнего обучающегося или родителей (законных представителей) несовершеннолетнего обучающегося; </w:t>
      </w:r>
    </w:p>
    <w:p w:rsidR="00BC58EF" w:rsidRPr="00BC58EF" w:rsidRDefault="00BC58EF" w:rsidP="00BC58EF">
      <w:pPr>
        <w:pStyle w:val="Default"/>
      </w:pPr>
      <w:r w:rsidRPr="00BC58EF">
        <w:t xml:space="preserve"> в случае прекращения деятельности Учреждения, аннулирования лицензии на осуществление образовательной деятельности, лишения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отдельных уровней образования. </w:t>
      </w:r>
    </w:p>
    <w:p w:rsidR="00BC58EF" w:rsidRPr="00BC58EF" w:rsidRDefault="00BC58EF" w:rsidP="00BC58EF">
      <w:pPr>
        <w:pStyle w:val="Default"/>
      </w:pPr>
    </w:p>
    <w:p w:rsidR="00BC58EF" w:rsidRPr="00BC58EF" w:rsidRDefault="00BC58EF" w:rsidP="00BC58EF">
      <w:pPr>
        <w:pStyle w:val="Default"/>
        <w:jc w:val="center"/>
      </w:pPr>
      <w:r w:rsidRPr="00BC58EF">
        <w:rPr>
          <w:b/>
          <w:bCs/>
        </w:rPr>
        <w:t>2.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BC58EF" w:rsidRPr="00BC58EF" w:rsidRDefault="00BC58EF" w:rsidP="00BC58EF">
      <w:pPr>
        <w:pStyle w:val="Default"/>
      </w:pPr>
      <w:r w:rsidRPr="00BC58EF">
        <w:t xml:space="preserve">2.1. В случае перевода совершеннолетнего обучающегося (далее - обучающийся) по его инициативе или несовершеннолетнего обучающегося по инициативе его родителей (законных представителей) (далее – родители (законные представители) обучающийся или </w:t>
      </w:r>
    </w:p>
    <w:p w:rsidR="00BC58EF" w:rsidRPr="00BC58EF" w:rsidRDefault="00BC58EF" w:rsidP="00BC58EF">
      <w:pPr>
        <w:pStyle w:val="Default"/>
        <w:pageBreakBefore/>
      </w:pPr>
      <w:r w:rsidRPr="00BC58EF">
        <w:lastRenderedPageBreak/>
        <w:t xml:space="preserve">родители (законные представители) обращаются в Учреждение с заявлением об отчислении </w:t>
      </w:r>
      <w:proofErr w:type="gramStart"/>
      <w:r w:rsidRPr="00BC58EF">
        <w:t>обучающегося</w:t>
      </w:r>
      <w:proofErr w:type="gramEnd"/>
      <w:r w:rsidRPr="00BC58EF">
        <w:t xml:space="preserve"> в связи с переводом в другую образовательную организацию. </w:t>
      </w:r>
    </w:p>
    <w:p w:rsidR="00BC58EF" w:rsidRPr="00BC58EF" w:rsidRDefault="00BC58EF" w:rsidP="00BC58EF">
      <w:pPr>
        <w:pStyle w:val="Default"/>
      </w:pPr>
      <w:r w:rsidRPr="00BC58EF">
        <w:t xml:space="preserve">2.2. В заявлении об отчислении в порядке перевода в другую образовательную организацию обучающийся, родители (законные представители) указывают фамилию, имя отчество (при наличии) обучающегося, дату рождения, класс и профиль обучения (при наличии), наименование принимающей организации (в случае переезда в другую местность указывается только населённый пункт, субъект РФ). </w:t>
      </w:r>
    </w:p>
    <w:p w:rsidR="00BC58EF" w:rsidRPr="00BC58EF" w:rsidRDefault="00BC58EF" w:rsidP="00BC58EF">
      <w:pPr>
        <w:pStyle w:val="Default"/>
      </w:pPr>
      <w:r w:rsidRPr="00BC58EF">
        <w:t xml:space="preserve">2.3. Учреждение в течение трёх дней издает приказ об отчислении обучающегося в порядке перевода с указанием принимающей организации. </w:t>
      </w:r>
    </w:p>
    <w:p w:rsidR="00BC58EF" w:rsidRPr="00BC58EF" w:rsidRDefault="00BC58EF" w:rsidP="00BC58EF">
      <w:pPr>
        <w:pStyle w:val="Default"/>
      </w:pPr>
      <w:r w:rsidRPr="00BC58EF">
        <w:t xml:space="preserve">2.4. Учреждение выдает </w:t>
      </w:r>
      <w:proofErr w:type="gramStart"/>
      <w:r w:rsidRPr="00BC58EF">
        <w:t>обучающемуся</w:t>
      </w:r>
      <w:proofErr w:type="gramEnd"/>
      <w:r w:rsidRPr="00BC58EF">
        <w:t xml:space="preserve">, родителям (законным представителям) следующие документы: </w:t>
      </w:r>
    </w:p>
    <w:p w:rsidR="00BC58EF" w:rsidRPr="00BC58EF" w:rsidRDefault="00BC58EF" w:rsidP="00BC58EF">
      <w:pPr>
        <w:pStyle w:val="Default"/>
        <w:spacing w:after="44"/>
      </w:pPr>
      <w:r w:rsidRPr="00BC58EF">
        <w:t xml:space="preserve"> личное дело </w:t>
      </w:r>
      <w:proofErr w:type="gramStart"/>
      <w:r w:rsidRPr="00BC58EF">
        <w:t>обучающегося</w:t>
      </w:r>
      <w:proofErr w:type="gramEnd"/>
      <w:r w:rsidRPr="00BC58EF">
        <w:t xml:space="preserve">; </w:t>
      </w:r>
    </w:p>
    <w:p w:rsidR="00BC58EF" w:rsidRPr="00BC58EF" w:rsidRDefault="00BC58EF" w:rsidP="00BC58EF">
      <w:pPr>
        <w:pStyle w:val="Default"/>
        <w:spacing w:after="44"/>
      </w:pPr>
      <w:proofErr w:type="gramStart"/>
      <w:r w:rsidRPr="00BC58EF">
        <w:t xml:space="preserve"> табель успеваемости обучающегося в текущем учебном году, заверенный печатью Учреждения; </w:t>
      </w:r>
      <w:proofErr w:type="gramEnd"/>
    </w:p>
    <w:p w:rsidR="00BC58EF" w:rsidRPr="00BC58EF" w:rsidRDefault="00BC58EF" w:rsidP="00BC58EF">
      <w:pPr>
        <w:pStyle w:val="Default"/>
      </w:pPr>
      <w:r w:rsidRPr="00BC58EF">
        <w:t xml:space="preserve"> медицинскую карту </w:t>
      </w:r>
      <w:proofErr w:type="gramStart"/>
      <w:r w:rsidRPr="00BC58EF">
        <w:t>обучающегося</w:t>
      </w:r>
      <w:proofErr w:type="gramEnd"/>
      <w:r w:rsidRPr="00BC58EF">
        <w:t xml:space="preserve"> (в случае, если она хранилась в Учреждении). </w:t>
      </w:r>
    </w:p>
    <w:p w:rsidR="00BC58EF" w:rsidRPr="00BC58EF" w:rsidRDefault="00BC58EF" w:rsidP="00BC58EF">
      <w:pPr>
        <w:pStyle w:val="Default"/>
      </w:pPr>
    </w:p>
    <w:p w:rsidR="00BC58EF" w:rsidRPr="00BC58EF" w:rsidRDefault="00BC58EF" w:rsidP="00BC58EF">
      <w:pPr>
        <w:pStyle w:val="Default"/>
        <w:jc w:val="center"/>
      </w:pPr>
      <w:r w:rsidRPr="00BC58EF">
        <w:rPr>
          <w:b/>
          <w:bCs/>
        </w:rPr>
        <w:t>3. Перевод обучающегося в случае прекращения деятельности Учреждения,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C58EF" w:rsidRPr="00BC58EF" w:rsidRDefault="00BC58EF" w:rsidP="00BC58EF">
      <w:pPr>
        <w:pStyle w:val="Default"/>
      </w:pPr>
      <w:r w:rsidRPr="00BC58EF">
        <w:t xml:space="preserve">3.1.При принятии решения о прекращении деятельности Учреждения о предстоящем переводе Учреждение уведомляет обучающихся, родителей (законных представителей) в письменной форме в течение пяти рабочих дней с момента издания распорядительного акта учредителя о прекращении деятельности Учреждения. </w:t>
      </w:r>
    </w:p>
    <w:p w:rsidR="00BC58EF" w:rsidRPr="00BC58EF" w:rsidRDefault="00BC58EF" w:rsidP="00BC58EF">
      <w:pPr>
        <w:pStyle w:val="Default"/>
      </w:pPr>
      <w:r w:rsidRPr="00BC58EF">
        <w:t xml:space="preserve">3.2. Уведомление о предстоящем переводе должно содержать сроки предоставления письменных согласий обучающихся, родителей (законных представителей) на перевод в другую образовательную организацию. </w:t>
      </w:r>
    </w:p>
    <w:p w:rsidR="00BC58EF" w:rsidRDefault="00BC58EF" w:rsidP="00BC58EF">
      <w:pPr>
        <w:pStyle w:val="Default"/>
      </w:pPr>
      <w:r w:rsidRPr="00BC58EF">
        <w:t xml:space="preserve">3.3. Учреждение уведомляет в письменной форме обучающихся, родителей (законных представителей) о причине, влекущей за собой необходимость перевода обучающихся, а также размещает указанное уведомление на своем официальном сайте в сети Интернет </w:t>
      </w:r>
      <w:proofErr w:type="gramStart"/>
      <w:r w:rsidRPr="00BC58EF">
        <w:t xml:space="preserve">( </w:t>
      </w:r>
      <w:proofErr w:type="gramEnd"/>
      <w:r w:rsidRPr="00BC58EF">
        <w:t xml:space="preserve">в случае аннулирования лицензии на осуществление образовательной деятельности – в течение 5 рабочих дней с момента вступления в законную силу решения суда;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решении; 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сведений о принятом решении). </w:t>
      </w:r>
    </w:p>
    <w:p w:rsidR="000209EC" w:rsidRPr="00BC58EF" w:rsidRDefault="000209EC" w:rsidP="00BC58EF">
      <w:pPr>
        <w:pStyle w:val="Default"/>
      </w:pPr>
    </w:p>
    <w:p w:rsidR="00BC58EF" w:rsidRPr="00BC58EF" w:rsidRDefault="00BC58EF" w:rsidP="00BC58EF">
      <w:pPr>
        <w:pStyle w:val="Default"/>
        <w:pageBreakBefore/>
      </w:pPr>
      <w:r w:rsidRPr="00BC58EF">
        <w:lastRenderedPageBreak/>
        <w:t>3.4. Учреждение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</w:t>
      </w:r>
      <w:proofErr w:type="gramStart"/>
      <w:r w:rsidRPr="00BC58EF">
        <w:t xml:space="preserve"> ,</w:t>
      </w:r>
      <w:proofErr w:type="gramEnd"/>
      <w:r w:rsidRPr="00BC58EF">
        <w:t xml:space="preserve"> а также о сроках предоставления письменных согласий обучающихся и родителей (законных представителей) на перевод в иную образовательную организацию. Указанная информация доводится в течение 10 рабочих дней с момента получения и включает в себя: наименования принимающей образовательной организации, перечень образовательных программ, количество свободных мест. </w:t>
      </w:r>
    </w:p>
    <w:p w:rsidR="00BC58EF" w:rsidRPr="00BC58EF" w:rsidRDefault="00BC58EF" w:rsidP="00BC58EF">
      <w:pPr>
        <w:pStyle w:val="Default"/>
      </w:pPr>
      <w:r w:rsidRPr="00BC58EF">
        <w:t xml:space="preserve">3.5. После получения письменных согласий обучающихся, родителей (законных представителей) Учреждение издает приказ об отчислении обучающихся в порядке перевода в другую образовательную организацию с указанием основания такого перевода. </w:t>
      </w:r>
    </w:p>
    <w:p w:rsidR="00BC58EF" w:rsidRPr="00BC58EF" w:rsidRDefault="00BC58EF" w:rsidP="00BC58EF">
      <w:pPr>
        <w:pStyle w:val="Default"/>
      </w:pPr>
      <w:r w:rsidRPr="00BC58EF">
        <w:t xml:space="preserve">3.6. В случае отказа от перевода в предлагаемую образовательную организацию </w:t>
      </w:r>
      <w:proofErr w:type="gramStart"/>
      <w:r w:rsidRPr="00BC58EF">
        <w:t>обучающийся</w:t>
      </w:r>
      <w:proofErr w:type="gramEnd"/>
      <w:r w:rsidRPr="00BC58EF">
        <w:t xml:space="preserve">, родители (законные представители) указывают об этом в письменном заявлении. </w:t>
      </w:r>
    </w:p>
    <w:p w:rsidR="00BC58EF" w:rsidRDefault="00BC58EF" w:rsidP="00BC58EF">
      <w:pPr>
        <w:pStyle w:val="Default"/>
      </w:pPr>
      <w:r w:rsidRPr="00BC58EF">
        <w:t xml:space="preserve">3.7. Учреждение передает в принимающую организацию списочный состав обучающихся, копии учебных планов, соответствующие письменные согласия обучающихся, родителей (законных представителей), личные дела обучающихся. </w:t>
      </w:r>
    </w:p>
    <w:p w:rsidR="00BC58EF" w:rsidRPr="00BC58EF" w:rsidRDefault="00BC58EF" w:rsidP="00BC58EF">
      <w:pPr>
        <w:pStyle w:val="Default"/>
      </w:pPr>
    </w:p>
    <w:p w:rsidR="00BC58EF" w:rsidRPr="00BC58EF" w:rsidRDefault="00BC58EF" w:rsidP="00BC58EF">
      <w:pPr>
        <w:pStyle w:val="Default"/>
        <w:jc w:val="center"/>
      </w:pPr>
      <w:r w:rsidRPr="00BC58EF">
        <w:rPr>
          <w:b/>
          <w:bCs/>
        </w:rPr>
        <w:t xml:space="preserve">4. Отчисление обучающегося по инициативе Учреждения в случае применения к </w:t>
      </w:r>
      <w:proofErr w:type="gramStart"/>
      <w:r w:rsidRPr="00BC58EF">
        <w:rPr>
          <w:b/>
          <w:bCs/>
        </w:rPr>
        <w:t>обучающемуся</w:t>
      </w:r>
      <w:proofErr w:type="gramEnd"/>
      <w:r w:rsidRPr="00BC58EF">
        <w:rPr>
          <w:b/>
          <w:bCs/>
        </w:rPr>
        <w:t>, достигшему возраста пятнадцати лет, отчисления как меры дисциплинарного взыскания</w:t>
      </w:r>
    </w:p>
    <w:p w:rsidR="00BC58EF" w:rsidRPr="00BC58EF" w:rsidRDefault="00BC58EF" w:rsidP="00BC58EF">
      <w:pPr>
        <w:pStyle w:val="Default"/>
      </w:pPr>
      <w:r w:rsidRPr="00BC58EF">
        <w:t xml:space="preserve">4.1. Отчисление несовершеннолетнего обучающегося,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поступков. </w:t>
      </w:r>
    </w:p>
    <w:p w:rsidR="00BC58EF" w:rsidRPr="00BC58EF" w:rsidRDefault="00BC58EF" w:rsidP="00BC58EF">
      <w:pPr>
        <w:pStyle w:val="Default"/>
      </w:pPr>
      <w:r w:rsidRPr="00BC58EF">
        <w:t xml:space="preserve">4.2.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BC58EF" w:rsidRPr="00BC58EF" w:rsidRDefault="00BC58EF" w:rsidP="00BC58EF">
      <w:pPr>
        <w:pStyle w:val="Default"/>
      </w:pPr>
      <w:r w:rsidRPr="00BC58EF">
        <w:t>4.3.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BC58EF">
        <w:t xml:space="preserve">или) </w:t>
      </w:r>
      <w:proofErr w:type="gramEnd"/>
      <w:r w:rsidRPr="00BC58EF">
        <w:t xml:space="preserve">меры дисциплинарного взыскания сняты в установленном порядке. </w:t>
      </w:r>
    </w:p>
    <w:p w:rsidR="00BC58EF" w:rsidRPr="00BC58EF" w:rsidRDefault="00BC58EF" w:rsidP="00BC58EF">
      <w:pPr>
        <w:pStyle w:val="Default"/>
      </w:pPr>
      <w:r w:rsidRPr="00BC58EF">
        <w:t xml:space="preserve">4.4. Решение об отчислении несовершеннолетнего обучающегося, достигшего пятнадцатилетнего возраста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согласия комиссии по делам несовершеннолетних и их прав. </w:t>
      </w:r>
    </w:p>
    <w:p w:rsidR="00BC58EF" w:rsidRPr="00BC58EF" w:rsidRDefault="00BC58EF" w:rsidP="00BC58EF">
      <w:pPr>
        <w:pStyle w:val="Default"/>
      </w:pPr>
      <w:r w:rsidRPr="00BC58EF">
        <w:t xml:space="preserve">4.5. Решение об отчислении обучающихся – детей-сирот, детей, оставшихся без попечения родителей, принимаются с согласия комиссии по делам несовершеннолетних и защите их прав и органа опеки и попечительства. </w:t>
      </w:r>
    </w:p>
    <w:p w:rsidR="00BC58EF" w:rsidRPr="00BC58EF" w:rsidRDefault="00BC58EF" w:rsidP="00BC58EF">
      <w:pPr>
        <w:pStyle w:val="Default"/>
        <w:pageBreakBefore/>
      </w:pPr>
      <w:r w:rsidRPr="00BC58EF">
        <w:lastRenderedPageBreak/>
        <w:t xml:space="preserve">4.6. Об отчислении несовершеннолетнего обучающегося в качестве меры дисциплинарного взыскания Учреждение незамедлительно информирует орган местного самоуправления, осуществляющий управление в сфере образования. </w:t>
      </w:r>
    </w:p>
    <w:p w:rsidR="00BC58EF" w:rsidRPr="00BC58EF" w:rsidRDefault="00BC58EF" w:rsidP="00BC58EF">
      <w:pPr>
        <w:pStyle w:val="Default"/>
      </w:pPr>
      <w:r w:rsidRPr="00BC58EF">
        <w:t xml:space="preserve">4.7. Применение к обучающемуся меры дисциплинарного взыскания оформляется приказом руководителя Учреждения, который доводится до сведения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 </w:t>
      </w:r>
    </w:p>
    <w:p w:rsidR="00BC58EF" w:rsidRPr="00BC58EF" w:rsidRDefault="00BC58EF" w:rsidP="00BC58EF">
      <w:pPr>
        <w:pStyle w:val="Default"/>
      </w:pPr>
      <w:r w:rsidRPr="00BC58EF">
        <w:t xml:space="preserve">4.8. Отказ </w:t>
      </w:r>
      <w:proofErr w:type="gramStart"/>
      <w:r w:rsidRPr="00BC58EF">
        <w:t>обучающегося</w:t>
      </w:r>
      <w:proofErr w:type="gramEnd"/>
      <w:r w:rsidRPr="00BC58EF">
        <w:t xml:space="preserve">, родителей (законных представителей) ознакомиться с указанным приказом под роспись оформляется соответствующим актом. </w:t>
      </w:r>
    </w:p>
    <w:p w:rsidR="00BC58EF" w:rsidRPr="00BC58EF" w:rsidRDefault="00BC58EF" w:rsidP="00BC58EF">
      <w:pPr>
        <w:pStyle w:val="Default"/>
      </w:pPr>
      <w:r w:rsidRPr="00BC58EF">
        <w:t xml:space="preserve">4.9. Обучающиеся,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BC58EF">
        <w:t>к</w:t>
      </w:r>
      <w:proofErr w:type="gramEnd"/>
      <w:r w:rsidRPr="00BC58EF">
        <w:t xml:space="preserve"> обучающемуся. </w:t>
      </w:r>
    </w:p>
    <w:p w:rsidR="00BC58EF" w:rsidRPr="00BC58EF" w:rsidRDefault="00BC58EF" w:rsidP="00BC58EF">
      <w:pPr>
        <w:pStyle w:val="Default"/>
      </w:pPr>
      <w:r w:rsidRPr="00BC58EF">
        <w:t xml:space="preserve">4.10.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Учреждения и подлежит исполнению в сроки, предусмотренные указанным решением. </w:t>
      </w:r>
    </w:p>
    <w:p w:rsidR="00BC58EF" w:rsidRPr="00BC58EF" w:rsidRDefault="00BC58EF" w:rsidP="00BC58EF">
      <w:pPr>
        <w:pStyle w:val="Default"/>
      </w:pPr>
      <w:r w:rsidRPr="00BC58EF">
        <w:t xml:space="preserve">4.11.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BC58EF" w:rsidRPr="00BC58EF" w:rsidRDefault="00BC58EF" w:rsidP="00BC58EF">
      <w:pPr>
        <w:pStyle w:val="Default"/>
        <w:jc w:val="center"/>
      </w:pPr>
      <w:r w:rsidRPr="00BC58EF">
        <w:rPr>
          <w:b/>
          <w:bCs/>
        </w:rPr>
        <w:t xml:space="preserve">5. Восстановление </w:t>
      </w:r>
      <w:proofErr w:type="gramStart"/>
      <w:r w:rsidRPr="00BC58EF">
        <w:rPr>
          <w:b/>
          <w:bCs/>
        </w:rPr>
        <w:t>обучающихся</w:t>
      </w:r>
      <w:proofErr w:type="gramEnd"/>
    </w:p>
    <w:p w:rsidR="00BC58EF" w:rsidRPr="00BC58EF" w:rsidRDefault="00BC58EF" w:rsidP="00BC58EF">
      <w:pPr>
        <w:pStyle w:val="Default"/>
      </w:pPr>
      <w:r w:rsidRPr="00BC58EF">
        <w:t xml:space="preserve">5.1. Восстановление обучающихся в Учреждение, если они досрочно прекратили образовательные отношения по своей инициативе и (или) инициативе родителей (законных представителей) проводится в соответствии с Положением о правилах приема в Учреждение. </w:t>
      </w:r>
    </w:p>
    <w:p w:rsidR="00BC58EF" w:rsidRPr="00BC58EF" w:rsidRDefault="00BC58EF" w:rsidP="00BC58EF">
      <w:pPr>
        <w:pStyle w:val="Default"/>
      </w:pPr>
      <w:r w:rsidRPr="00BC58EF">
        <w:t xml:space="preserve">5.2. Восстановление лиц в число обучающихся Учреждения осуществляется только на свободные места. </w:t>
      </w:r>
    </w:p>
    <w:p w:rsidR="00BC58EF" w:rsidRPr="00BC58EF" w:rsidRDefault="00BC58EF" w:rsidP="00BC58EF">
      <w:pPr>
        <w:pStyle w:val="Default"/>
      </w:pPr>
      <w:r w:rsidRPr="00BC58EF">
        <w:t xml:space="preserve">5.3. Восстановление </w:t>
      </w:r>
      <w:proofErr w:type="gramStart"/>
      <w:r w:rsidRPr="00BC58EF">
        <w:t>обучающихся</w:t>
      </w:r>
      <w:proofErr w:type="gramEnd"/>
      <w:r w:rsidRPr="00BC58EF">
        <w:t xml:space="preserve"> в Учреждение, если они были отчислены по инициативе Учреждения осуществляется только по решению руководителя Учреждения и только на свободные места. </w:t>
      </w:r>
    </w:p>
    <w:p w:rsidR="00BC58EF" w:rsidRPr="00BC58EF" w:rsidRDefault="00BC58EF" w:rsidP="00BC58EF">
      <w:pPr>
        <w:pStyle w:val="Default"/>
      </w:pPr>
      <w:r w:rsidRPr="00BC58EF">
        <w:t xml:space="preserve">5.3. Восстановление обучающегося производится на основании личного заявления родителей (законных представителей) на имя руководителя Учреждения. </w:t>
      </w:r>
    </w:p>
    <w:p w:rsidR="00F13E1A" w:rsidRDefault="00BC58EF" w:rsidP="00BC58EF">
      <w:pPr>
        <w:rPr>
          <w:rFonts w:ascii="Times New Roman" w:hAnsi="Times New Roman" w:cs="Times New Roman"/>
          <w:sz w:val="24"/>
          <w:szCs w:val="24"/>
        </w:rPr>
      </w:pPr>
      <w:r w:rsidRPr="00BC58EF">
        <w:rPr>
          <w:rFonts w:ascii="Times New Roman" w:hAnsi="Times New Roman" w:cs="Times New Roman"/>
          <w:sz w:val="24"/>
          <w:szCs w:val="24"/>
        </w:rPr>
        <w:t xml:space="preserve">5.4. Решение о восстановлении </w:t>
      </w:r>
      <w:proofErr w:type="gramStart"/>
      <w:r w:rsidRPr="00BC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58EF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приказом.</w:t>
      </w:r>
    </w:p>
    <w:p w:rsidR="00F13E1A" w:rsidRPr="00F13E1A" w:rsidRDefault="00F13E1A" w:rsidP="00F13E1A">
      <w:pPr>
        <w:rPr>
          <w:rFonts w:ascii="Times New Roman" w:hAnsi="Times New Roman" w:cs="Times New Roman"/>
          <w:sz w:val="24"/>
          <w:szCs w:val="24"/>
        </w:rPr>
      </w:pPr>
    </w:p>
    <w:p w:rsidR="00F13E1A" w:rsidRDefault="00F13E1A" w:rsidP="00F13E1A">
      <w:pPr>
        <w:rPr>
          <w:rFonts w:ascii="Times New Roman" w:hAnsi="Times New Roman" w:cs="Times New Roman"/>
          <w:sz w:val="24"/>
          <w:szCs w:val="24"/>
        </w:rPr>
      </w:pPr>
    </w:p>
    <w:p w:rsidR="00F13E1A" w:rsidRPr="00F13E1A" w:rsidRDefault="00F13E1A" w:rsidP="00F13E1A">
      <w:pPr>
        <w:rPr>
          <w:rFonts w:ascii="Times New Roman" w:hAnsi="Times New Roman" w:cs="Times New Roman"/>
          <w:b/>
          <w:sz w:val="24"/>
          <w:szCs w:val="24"/>
        </w:rPr>
      </w:pPr>
      <w:r w:rsidRPr="00F13E1A">
        <w:rPr>
          <w:rFonts w:ascii="Times New Roman" w:hAnsi="Times New Roman" w:cs="Times New Roman"/>
          <w:b/>
          <w:sz w:val="24"/>
          <w:szCs w:val="24"/>
          <w:lang w:eastAsia="zh-CN"/>
        </w:rPr>
        <w:t>Срок действия данного Положения до внесения изменений</w:t>
      </w:r>
    </w:p>
    <w:p w:rsidR="00F13E1A" w:rsidRDefault="00F13E1A" w:rsidP="00F13E1A">
      <w:pPr>
        <w:jc w:val="both"/>
        <w:rPr>
          <w:sz w:val="26"/>
          <w:szCs w:val="26"/>
        </w:rPr>
      </w:pPr>
    </w:p>
    <w:p w:rsidR="00F13E1A" w:rsidRDefault="00F13E1A" w:rsidP="00F13E1A">
      <w:pPr>
        <w:jc w:val="both"/>
        <w:rPr>
          <w:sz w:val="26"/>
          <w:szCs w:val="26"/>
        </w:rPr>
      </w:pPr>
    </w:p>
    <w:p w:rsidR="00266393" w:rsidRPr="00F13E1A" w:rsidRDefault="00266393" w:rsidP="00F13E1A">
      <w:pPr>
        <w:rPr>
          <w:rFonts w:ascii="Times New Roman" w:hAnsi="Times New Roman" w:cs="Times New Roman"/>
          <w:sz w:val="24"/>
          <w:szCs w:val="24"/>
        </w:rPr>
      </w:pPr>
    </w:p>
    <w:sectPr w:rsidR="00266393" w:rsidRPr="00F13E1A" w:rsidSect="00F13E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92DF"/>
    <w:multiLevelType w:val="hybridMultilevel"/>
    <w:tmpl w:val="2D3E5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DE6197"/>
    <w:multiLevelType w:val="hybridMultilevel"/>
    <w:tmpl w:val="1E245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21A043"/>
    <w:multiLevelType w:val="hybridMultilevel"/>
    <w:tmpl w:val="A7EA0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58EF"/>
    <w:rsid w:val="000209EC"/>
    <w:rsid w:val="00030449"/>
    <w:rsid w:val="00266393"/>
    <w:rsid w:val="00325418"/>
    <w:rsid w:val="003F599C"/>
    <w:rsid w:val="006900AC"/>
    <w:rsid w:val="0080176D"/>
    <w:rsid w:val="00BC58EF"/>
    <w:rsid w:val="00DB170F"/>
    <w:rsid w:val="00DC5AAD"/>
    <w:rsid w:val="00F13E1A"/>
    <w:rsid w:val="00F3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5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5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Домашний</cp:lastModifiedBy>
  <cp:revision>9</cp:revision>
  <cp:lastPrinted>2019-01-21T05:15:00Z</cp:lastPrinted>
  <dcterms:created xsi:type="dcterms:W3CDTF">2016-02-08T09:23:00Z</dcterms:created>
  <dcterms:modified xsi:type="dcterms:W3CDTF">2019-01-21T19:50:00Z</dcterms:modified>
</cp:coreProperties>
</file>