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47" w:rsidRDefault="00931547" w:rsidP="00931547">
      <w:r>
        <w:t xml:space="preserve">                      </w:t>
      </w:r>
      <w:r>
        <w:t>Аннотация к рабочей программе по математике, 5-9 классы</w:t>
      </w:r>
      <w:proofErr w:type="gramStart"/>
      <w:r>
        <w:t xml:space="preserve"> ,</w:t>
      </w:r>
      <w:proofErr w:type="gramEnd"/>
      <w:r>
        <w:t>ФГОС</w:t>
      </w:r>
    </w:p>
    <w:p w:rsidR="00931547" w:rsidRDefault="00931547" w:rsidP="00931547">
      <w:r>
        <w:t>Программа составлена на основе:</w:t>
      </w:r>
    </w:p>
    <w:p w:rsidR="00931547" w:rsidRDefault="00931547" w:rsidP="00931547">
      <w:r>
        <w:t>1.Федерального Государственного образовательного стандарта основного общего образова</w:t>
      </w:r>
      <w:r>
        <w:t>ния, утверждённого</w:t>
      </w:r>
      <w:r>
        <w:t xml:space="preserve"> приказом Министерства образова</w:t>
      </w:r>
      <w:r>
        <w:t>ния и науки РФ  от 17.12. 2010г. №1897;</w:t>
      </w:r>
    </w:p>
    <w:p w:rsidR="00931547" w:rsidRDefault="00931547" w:rsidP="00931547">
      <w:r>
        <w:t>2.</w:t>
      </w:r>
      <w:r>
        <w:t>Прим</w:t>
      </w:r>
      <w:r>
        <w:t>ерной про</w:t>
      </w:r>
      <w:r>
        <w:t xml:space="preserve">граммы по математике 5-9 классы разработанной </w:t>
      </w:r>
      <w:proofErr w:type="spellStart"/>
      <w:r>
        <w:t>А.А.Кузнецовым</w:t>
      </w:r>
      <w:proofErr w:type="spellEnd"/>
      <w:r>
        <w:t xml:space="preserve">, М.В. Рыжаковым, </w:t>
      </w:r>
      <w:proofErr w:type="spellStart"/>
      <w:r>
        <w:t>А.М.Кондаковым</w:t>
      </w:r>
      <w:proofErr w:type="spellEnd"/>
    </w:p>
    <w:p w:rsidR="00931547" w:rsidRDefault="00931547" w:rsidP="00931547">
      <w:r>
        <w:t>3.</w:t>
      </w:r>
      <w: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931547" w:rsidRDefault="00931547" w:rsidP="00931547">
      <w:r>
        <w:t>Учебно-методический комплект, обеспечивающий реализацию рабочей программы по математике для 5 – 9 классов, включает:</w:t>
      </w:r>
    </w:p>
    <w:p w:rsidR="00931547" w:rsidRDefault="00931547" w:rsidP="00931547">
      <w:r>
        <w:t>1.</w:t>
      </w:r>
      <w:r>
        <w:t xml:space="preserve">Н. Я. </w:t>
      </w:r>
      <w:proofErr w:type="spellStart"/>
      <w:r>
        <w:t>Виленкин</w:t>
      </w:r>
      <w:proofErr w:type="spellEnd"/>
      <w:r>
        <w:t xml:space="preserve">, В. И. </w:t>
      </w:r>
      <w:proofErr w:type="gramStart"/>
      <w:r>
        <w:t>Жохов</w:t>
      </w:r>
      <w:proofErr w:type="gramEnd"/>
      <w:r>
        <w:t xml:space="preserve">, А. С. Чесноков, С. И. </w:t>
      </w:r>
      <w:proofErr w:type="spellStart"/>
      <w:r>
        <w:t>Шварцбурд</w:t>
      </w:r>
      <w:proofErr w:type="spellEnd"/>
      <w:r>
        <w:t>. Математика 5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/ – М.: Мнемозина;</w:t>
      </w:r>
    </w:p>
    <w:p w:rsidR="00931547" w:rsidRDefault="00931547" w:rsidP="00931547">
      <w:r>
        <w:t>2.</w:t>
      </w:r>
      <w:r>
        <w:t xml:space="preserve">Н. Я. </w:t>
      </w:r>
      <w:proofErr w:type="spellStart"/>
      <w:r>
        <w:t>Виленкин</w:t>
      </w:r>
      <w:proofErr w:type="spellEnd"/>
      <w:r>
        <w:t xml:space="preserve">, В. И. </w:t>
      </w:r>
      <w:proofErr w:type="gramStart"/>
      <w:r>
        <w:t>Жохов</w:t>
      </w:r>
      <w:proofErr w:type="gramEnd"/>
      <w:r>
        <w:t xml:space="preserve">, А. С. Чесноков, С. И. </w:t>
      </w:r>
      <w:proofErr w:type="spellStart"/>
      <w:r>
        <w:t>Шварцбурд</w:t>
      </w:r>
      <w:proofErr w:type="spellEnd"/>
      <w:r>
        <w:t>. Математика 6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/ – М.: Мнемозина;</w:t>
      </w:r>
    </w:p>
    <w:p w:rsidR="00931547" w:rsidRDefault="00931547" w:rsidP="00931547">
      <w:r>
        <w:t>3.</w:t>
      </w:r>
      <w:r>
        <w:t xml:space="preserve">Ю. Н. Макарычев, Н. Г. </w:t>
      </w:r>
      <w:proofErr w:type="spellStart"/>
      <w:r>
        <w:t>Миндюк</w:t>
      </w:r>
      <w:proofErr w:type="spellEnd"/>
      <w:r>
        <w:t xml:space="preserve">, К. И. </w:t>
      </w:r>
      <w:proofErr w:type="spellStart"/>
      <w:r>
        <w:t>Нешков</w:t>
      </w:r>
      <w:proofErr w:type="spellEnd"/>
      <w:r>
        <w:t>, С. Б. Суворова. Алгебра 7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/ – М.: Просвещение;</w:t>
      </w:r>
    </w:p>
    <w:p w:rsidR="00931547" w:rsidRDefault="00931547" w:rsidP="00931547">
      <w:r>
        <w:t>4.</w:t>
      </w:r>
      <w:r>
        <w:t xml:space="preserve">Ю. Н. Макарычев, Н. Г. </w:t>
      </w:r>
      <w:proofErr w:type="spellStart"/>
      <w:r>
        <w:t>Миндюк</w:t>
      </w:r>
      <w:proofErr w:type="spellEnd"/>
      <w:r>
        <w:t xml:space="preserve">, К. И. </w:t>
      </w:r>
      <w:proofErr w:type="spellStart"/>
      <w:r>
        <w:t>Нешков</w:t>
      </w:r>
      <w:proofErr w:type="spellEnd"/>
      <w:r>
        <w:t>, С. Б. Суворова. Алгебра 8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/ – М.: Просвещение;</w:t>
      </w:r>
    </w:p>
    <w:p w:rsidR="00931547" w:rsidRDefault="00931547" w:rsidP="00931547">
      <w:r>
        <w:t>5.</w:t>
      </w:r>
      <w:r>
        <w:t xml:space="preserve">Ю. Н. Макарычев, Н. Г. </w:t>
      </w:r>
      <w:proofErr w:type="spellStart"/>
      <w:r>
        <w:t>Миндюк</w:t>
      </w:r>
      <w:proofErr w:type="spellEnd"/>
      <w:r>
        <w:t xml:space="preserve">, К. И. </w:t>
      </w:r>
      <w:proofErr w:type="spellStart"/>
      <w:r>
        <w:t>Нешков</w:t>
      </w:r>
      <w:proofErr w:type="spellEnd"/>
      <w:r>
        <w:t>, С. Б. Суворова. Алгебра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/ – М.: Просвещение;</w:t>
      </w:r>
    </w:p>
    <w:p w:rsidR="00931547" w:rsidRDefault="00931547" w:rsidP="00931547">
      <w:r>
        <w:t>6.</w:t>
      </w:r>
      <w:r>
        <w:t>А.В. Погорелов Геометрия 7-9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/ – М.: Просвещение.</w:t>
      </w:r>
    </w:p>
    <w:p w:rsidR="00931547" w:rsidRDefault="00931547" w:rsidP="00931547">
      <w:r>
        <w:t>Математическое образование я</w:t>
      </w:r>
      <w:r>
        <w:t>вляется обязательной и неотъемлемой частью общего образова</w:t>
      </w:r>
      <w:r>
        <w:t>ния на всех ступенях школы. Обучение математике в основной школе направлено на достижение следующих целей:</w:t>
      </w:r>
    </w:p>
    <w:p w:rsidR="00931547" w:rsidRDefault="00931547" w:rsidP="00931547">
      <w:proofErr w:type="gramStart"/>
      <w:r>
        <w:rPr>
          <w:lang w:val="en-US"/>
        </w:rPr>
        <w:t>I</w:t>
      </w:r>
      <w:r w:rsidR="00283F11">
        <w:t xml:space="preserve">. </w:t>
      </w:r>
      <w:r w:rsidRPr="00931547">
        <w:t xml:space="preserve"> </w:t>
      </w:r>
      <w:r>
        <w:t>В</w:t>
      </w:r>
      <w:proofErr w:type="gramEnd"/>
      <w:r>
        <w:t xml:space="preserve"> направлении  личностного развития:</w:t>
      </w:r>
    </w:p>
    <w:p w:rsidR="00931547" w:rsidRDefault="00931547" w:rsidP="00931547">
      <w:r>
        <w:t>•</w:t>
      </w:r>
      <w:r>
        <w:t>формирование представлений о математике, как ча</w:t>
      </w:r>
      <w:r>
        <w:t>сти общечеловече</w:t>
      </w:r>
      <w:r>
        <w:t>ской культуры</w:t>
      </w:r>
      <w:r>
        <w:t>, о значимости математики в развитии цивилизации и современ</w:t>
      </w:r>
      <w:r>
        <w:t>ного общества;</w:t>
      </w:r>
    </w:p>
    <w:p w:rsidR="00931547" w:rsidRDefault="00931547" w:rsidP="00931547">
      <w:r>
        <w:t>•</w:t>
      </w:r>
      <w:r>
        <w:t>развитие логическог</w:t>
      </w:r>
      <w:r>
        <w:t>о и критического мышления, культуры речи, способности к умствен</w:t>
      </w:r>
      <w:r>
        <w:t>ному эксперименту;</w:t>
      </w:r>
    </w:p>
    <w:p w:rsidR="00931547" w:rsidRDefault="00931547" w:rsidP="00931547">
      <w:r>
        <w:t>•</w:t>
      </w:r>
      <w:r>
        <w:t xml:space="preserve">формирование интеллектуальной честности и </w:t>
      </w:r>
      <w:r>
        <w:t>объективности, способности к преодолению мыслительных стереоти</w:t>
      </w:r>
      <w:r>
        <w:t>пов, вытекающих из обыденного опыта;</w:t>
      </w:r>
    </w:p>
    <w:p w:rsidR="00931547" w:rsidRDefault="00931547" w:rsidP="00931547">
      <w:r>
        <w:t>•</w:t>
      </w:r>
      <w:r>
        <w:t>воспитание качест</w:t>
      </w:r>
      <w:r>
        <w:t>в личности, обеспечивающих социальную мобильность, способность принимать самостоятель</w:t>
      </w:r>
      <w:r>
        <w:t>ные решения;</w:t>
      </w:r>
    </w:p>
    <w:p w:rsidR="00931547" w:rsidRDefault="00931547" w:rsidP="00931547">
      <w:r>
        <w:lastRenderedPageBreak/>
        <w:t>•</w:t>
      </w:r>
      <w:r>
        <w:t>формирование качеств мышления, необх</w:t>
      </w:r>
      <w:r>
        <w:t>одимых для адаптации в современном информа</w:t>
      </w:r>
      <w:r>
        <w:t>ционном обществе;</w:t>
      </w:r>
    </w:p>
    <w:p w:rsidR="00931547" w:rsidRDefault="00931547" w:rsidP="00931547">
      <w:r>
        <w:t>•</w:t>
      </w:r>
      <w:r>
        <w:t xml:space="preserve">развитие интереса к математическому творчеству и </w:t>
      </w:r>
      <w:proofErr w:type="spellStart"/>
      <w:r>
        <w:t>ма¬тематических</w:t>
      </w:r>
      <w:proofErr w:type="spellEnd"/>
      <w:r>
        <w:t xml:space="preserve"> </w:t>
      </w:r>
      <w:proofErr w:type="spellStart"/>
      <w:r>
        <w:t>способ¬ностей</w:t>
      </w:r>
      <w:proofErr w:type="spellEnd"/>
      <w:r>
        <w:t>;</w:t>
      </w:r>
    </w:p>
    <w:p w:rsidR="00931547" w:rsidRDefault="00931547" w:rsidP="00931547">
      <w:r>
        <w:t>II</w:t>
      </w:r>
      <w:r w:rsidR="00283F11">
        <w:t>.</w:t>
      </w:r>
      <w:r>
        <w:t xml:space="preserve">   </w:t>
      </w:r>
      <w:proofErr w:type="gramStart"/>
      <w:r>
        <w:t>В</w:t>
      </w:r>
      <w:proofErr w:type="gramEnd"/>
      <w:r>
        <w:t xml:space="preserve"> </w:t>
      </w:r>
      <w:proofErr w:type="spellStart"/>
      <w:r>
        <w:t>метапредметном</w:t>
      </w:r>
      <w:proofErr w:type="spellEnd"/>
      <w:r>
        <w:t xml:space="preserve"> направлении:</w:t>
      </w:r>
    </w:p>
    <w:p w:rsidR="00931547" w:rsidRDefault="00931547" w:rsidP="00931547">
      <w:r>
        <w:t>•</w:t>
      </w:r>
      <w:r>
        <w:t>развитие представл</w:t>
      </w:r>
      <w:r>
        <w:t>ений о математике как форме опи</w:t>
      </w:r>
      <w:r>
        <w:t>сания и методе позна</w:t>
      </w:r>
      <w:r>
        <w:t>ния действи</w:t>
      </w:r>
      <w:r>
        <w:t>тельности, создание услов</w:t>
      </w:r>
      <w:r>
        <w:t>ий для приобретения первоначального опыта математиче</w:t>
      </w:r>
      <w:r>
        <w:t>ского моделирования;</w:t>
      </w:r>
    </w:p>
    <w:p w:rsidR="00931547" w:rsidRDefault="00283F11" w:rsidP="00931547">
      <w:r>
        <w:t>•</w:t>
      </w:r>
      <w:r w:rsidR="00931547">
        <w:t>формирование общи</w:t>
      </w:r>
      <w:r>
        <w:t>х способов интеллектуальной деятельности, характерных для математики и  являющихся основой познавательной куль</w:t>
      </w:r>
      <w:r w:rsidR="00931547">
        <w:t>туры, значимой для различных сфер человеческой деятельности;</w:t>
      </w:r>
    </w:p>
    <w:p w:rsidR="00931547" w:rsidRDefault="00931547" w:rsidP="00931547">
      <w:r>
        <w:t>III</w:t>
      </w:r>
      <w:r w:rsidR="00283F11">
        <w:t>.</w:t>
      </w:r>
      <w:r>
        <w:t xml:space="preserve">  </w:t>
      </w:r>
      <w:proofErr w:type="gramStart"/>
      <w:r>
        <w:t>В</w:t>
      </w:r>
      <w:proofErr w:type="gramEnd"/>
      <w:r>
        <w:t xml:space="preserve"> предметном направлении:</w:t>
      </w:r>
    </w:p>
    <w:p w:rsidR="00931547" w:rsidRDefault="00283F11" w:rsidP="00931547">
      <w:r>
        <w:t>•</w:t>
      </w:r>
      <w:r w:rsidR="00931547">
        <w:t>овладение математи</w:t>
      </w:r>
      <w:r>
        <w:t>ческими знаниями и умениями, необходимыми для продолжения образования, изучения смеж</w:t>
      </w:r>
      <w:r w:rsidR="00931547">
        <w:t>ны</w:t>
      </w:r>
      <w:r>
        <w:t>х дисциплин, применения в повсе</w:t>
      </w:r>
      <w:r w:rsidR="00931547">
        <w:t>дневной жизни;</w:t>
      </w:r>
    </w:p>
    <w:p w:rsidR="00931547" w:rsidRDefault="00931547" w:rsidP="00931547">
      <w:r>
        <w:t>• создание фундамента для математическ</w:t>
      </w:r>
      <w:r w:rsidR="00283F11">
        <w:t>ого развития, формирования механизмов мышления, характерных для мате</w:t>
      </w:r>
      <w:r>
        <w:t>матической деятельности.</w:t>
      </w:r>
    </w:p>
    <w:p w:rsidR="00931547" w:rsidRDefault="00931547" w:rsidP="00931547">
      <w:r>
        <w:t xml:space="preserve">       Задачи:</w:t>
      </w:r>
    </w:p>
    <w:p w:rsidR="00931547" w:rsidRDefault="00283F11" w:rsidP="00931547">
      <w:r>
        <w:t>•</w:t>
      </w:r>
      <w:r w:rsidR="00931547"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931547" w:rsidRDefault="00283F11" w:rsidP="00931547">
      <w:r>
        <w:t>•</w:t>
      </w:r>
      <w:r w:rsidR="00931547"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31547" w:rsidRDefault="00283F11" w:rsidP="00931547">
      <w:r>
        <w:t>•</w:t>
      </w:r>
      <w:r w:rsidR="00931547"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931547" w:rsidRDefault="00283F11" w:rsidP="00931547">
      <w:r>
        <w:t>•</w:t>
      </w:r>
      <w:r w:rsidR="00931547">
        <w:t xml:space="preserve">воспитывать культуру личности, отношение </w:t>
      </w:r>
      <w:proofErr w:type="gramStart"/>
      <w:r w:rsidR="00931547">
        <w:t>к</w:t>
      </w:r>
      <w:proofErr w:type="gramEnd"/>
      <w:r w:rsidR="00931547">
        <w:t xml:space="preserve"> </w:t>
      </w:r>
      <w:proofErr w:type="gramStart"/>
      <w:r w:rsidR="00931547">
        <w:t>математики</w:t>
      </w:r>
      <w:proofErr w:type="gramEnd"/>
      <w:r w:rsidR="00931547">
        <w:t xml:space="preserve"> как части общечеловеческой культуры, играющей особую роль в общественном развитии.</w:t>
      </w:r>
    </w:p>
    <w:p w:rsidR="00931547" w:rsidRDefault="00283F11" w:rsidP="00931547">
      <w:r>
        <w:t xml:space="preserve">     </w:t>
      </w:r>
      <w:r w:rsidR="00931547">
        <w:t>Место предмета в базисном учебном  плане</w:t>
      </w:r>
    </w:p>
    <w:p w:rsidR="00931547" w:rsidRDefault="00283F11" w:rsidP="00931547">
      <w:r>
        <w:t xml:space="preserve">         </w:t>
      </w:r>
      <w:r w:rsidR="00931547">
        <w:t>Базисный учебный (образовательный) план</w:t>
      </w:r>
      <w:r>
        <w:t xml:space="preserve"> на изучение математики в основ</w:t>
      </w:r>
      <w:r w:rsidR="00931547">
        <w:t>ной шко</w:t>
      </w:r>
      <w:r>
        <w:t>ле отводит 5 учебных часов в не</w:t>
      </w:r>
      <w:r w:rsidR="00931547">
        <w:t>делю в течение каждого года обучения, всего 875 уроков.  Из школьного компонента выделяется дополнительно 0,5 часа в неделю в 5-6 классах и 1 час в неделю в 7-9 классах.</w:t>
      </w:r>
    </w:p>
    <w:p w:rsidR="00931547" w:rsidRDefault="00931547" w:rsidP="00931547">
      <w:r>
        <w:t xml:space="preserve">   </w:t>
      </w:r>
      <w:proofErr w:type="gramStart"/>
      <w:r>
        <w:t>Согласно бази</w:t>
      </w:r>
      <w:r w:rsidR="00283F11">
        <w:t>сного учебного плана в 5—6 классах изучается предмет «Математика» (инте</w:t>
      </w:r>
      <w:r>
        <w:t>грированный предмет), в 7—9 классах - «Математика» (включающий разделы «Алгебра» и «Геометрия»)</w:t>
      </w:r>
    </w:p>
    <w:p w:rsidR="00931547" w:rsidRDefault="00931547" w:rsidP="00931547">
      <w:proofErr w:type="gramEnd"/>
      <w:r>
        <w:t xml:space="preserve">   Предмет «Математика» </w:t>
      </w:r>
      <w:r w:rsidR="00283F11">
        <w:t>в 5—6 классах включает арифметический мате</w:t>
      </w:r>
      <w:r>
        <w:t>риал, элементы а</w:t>
      </w:r>
      <w:r w:rsidR="00283F11">
        <w:t>лгебры и геометрии, а также элементы вероятностно-статистиче</w:t>
      </w:r>
      <w:r>
        <w:t>ской линии.</w:t>
      </w:r>
    </w:p>
    <w:p w:rsidR="00931547" w:rsidRDefault="00931547" w:rsidP="00931547">
      <w:r>
        <w:lastRenderedPageBreak/>
        <w:t xml:space="preserve">   Предмет «Математика» в 7 – 9 классах включает в себя некоторые вопросы арифметики, развивающие числовую линию 5–6 классов, алгебраичес</w:t>
      </w:r>
      <w:r w:rsidR="00283F11">
        <w:t>кий материал, элементарные функ</w:t>
      </w:r>
      <w:r>
        <w:t>ции, элементы вероятностно-статистической лин</w:t>
      </w:r>
      <w:r w:rsidR="00283F11">
        <w:t>ии, а также геометрический мате</w:t>
      </w:r>
      <w:r>
        <w:t>риал, традиционно изучаются, евклидова геометрия, элемент</w:t>
      </w:r>
      <w:r w:rsidR="00283F11">
        <w:t>ы векторной алгебры, геометриче</w:t>
      </w:r>
      <w:r>
        <w:t xml:space="preserve">ские преобразования. </w:t>
      </w:r>
    </w:p>
    <w:p w:rsidR="00931547" w:rsidRDefault="00931547" w:rsidP="00931547">
      <w:r>
        <w:t xml:space="preserve">   Раздел «Алгебра» вк</w:t>
      </w:r>
      <w:r w:rsidR="00283F11">
        <w:t>лючает некоторые вопросы арифметики, развиваю</w:t>
      </w:r>
      <w:r>
        <w:t xml:space="preserve">щие числовую линию 5—6 классов, собственно алгебраический материал, элементарные функции. </w:t>
      </w:r>
    </w:p>
    <w:p w:rsidR="00931547" w:rsidRDefault="00931547" w:rsidP="00931547">
      <w:r>
        <w:t xml:space="preserve">   В рамках учебного раздела «Геометри</w:t>
      </w:r>
      <w:r w:rsidR="00283F11">
        <w:t>я» традиционно изучаются, евкли</w:t>
      </w:r>
      <w:r>
        <w:t>дова геометрия, элементы векторной алге</w:t>
      </w:r>
      <w:r w:rsidR="00283F11">
        <w:t>бры, геометрические преобразова</w:t>
      </w:r>
      <w:r>
        <w:t>ния.</w:t>
      </w:r>
    </w:p>
    <w:p w:rsidR="00931547" w:rsidRDefault="00931547" w:rsidP="00931547">
      <w:r>
        <w:t>Оценка планируемых результатов</w:t>
      </w:r>
    </w:p>
    <w:p w:rsidR="00931547" w:rsidRDefault="00931547" w:rsidP="00931547">
      <w:r>
        <w:t xml:space="preserve">Система </w:t>
      </w:r>
      <w:proofErr w:type="gramStart"/>
      <w:r>
        <w:t>оценки достижения планируемых результатов освоения основной образовател</w:t>
      </w:r>
      <w:r w:rsidR="00283F11">
        <w:t>ь</w:t>
      </w:r>
      <w:r>
        <w:t>ной программы основного общего образования</w:t>
      </w:r>
      <w:proofErr w:type="gramEnd"/>
      <w:r>
        <w:t xml:space="preserve"> предполагает комплексный подход к оценке результатов образования, позволяющий</w:t>
      </w:r>
      <w:r w:rsidR="00283F11">
        <w:t xml:space="preserve"> вести оценку достижения обучаю</w:t>
      </w:r>
      <w:r>
        <w:t>щимися всех трёх групп результатов образ</w:t>
      </w:r>
      <w:r w:rsidR="00283F11">
        <w:t xml:space="preserve">ования: личностных, </w:t>
      </w:r>
      <w:proofErr w:type="spellStart"/>
      <w:r w:rsidR="00283F11">
        <w:t>метапредмет</w:t>
      </w:r>
      <w:r>
        <w:t>ных</w:t>
      </w:r>
      <w:proofErr w:type="spellEnd"/>
      <w:r>
        <w:t xml:space="preserve"> и предметных.</w:t>
      </w:r>
    </w:p>
    <w:p w:rsidR="00931547" w:rsidRDefault="00931547" w:rsidP="00931547">
      <w:r>
        <w:t xml:space="preserve">Система оценки предусматривает уровневый подход к </w:t>
      </w:r>
      <w:r w:rsidR="00283F11">
        <w:t>содержанию оценки и инструмента</w:t>
      </w:r>
      <w:r>
        <w:t>рию для оценки достижения планируемых ре</w:t>
      </w:r>
      <w:r w:rsidR="00283F11">
        <w:t>зультатов, а также к представле</w:t>
      </w:r>
      <w:r>
        <w:t>нию и интерпретации результатов измерений.</w:t>
      </w:r>
    </w:p>
    <w:p w:rsidR="00931547" w:rsidRDefault="00931547" w:rsidP="00931547">
      <w:r>
        <w:t>Одним из проявлений уровневого подхода является оценка индивидуальных о</w:t>
      </w:r>
      <w:r w:rsidR="00283F11">
        <w:t>бразователь</w:t>
      </w:r>
      <w:r>
        <w:t>ных достижений на основе «метода сложения»</w:t>
      </w:r>
      <w:r w:rsidR="00283F11">
        <w:t>, при котором фиксируется дости</w:t>
      </w:r>
      <w:r>
        <w:t>жение уровня, необходимого для успешного продолжения образования и реально достигаемого большинством учащихся, и его превышение, ч</w:t>
      </w:r>
      <w:r w:rsidR="00283F11">
        <w:t>то позволяет выстраивать индиви</w:t>
      </w:r>
      <w:r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931547" w:rsidRDefault="00931547" w:rsidP="00931547">
      <w:r>
        <w:t xml:space="preserve">Система </w:t>
      </w:r>
      <w:proofErr w:type="gramStart"/>
      <w:r>
        <w:t>оценки достижения планируемых результатов</w:t>
      </w:r>
      <w:r w:rsidR="00283F11">
        <w:t xml:space="preserve"> освоения основной образователь</w:t>
      </w:r>
      <w:r>
        <w:t>ной программы основного общего образования</w:t>
      </w:r>
      <w:proofErr w:type="gramEnd"/>
      <w:r>
        <w:t xml:space="preserve"> предполагает комплексный подход к оценке результатов образования, позволяющий</w:t>
      </w:r>
      <w:r w:rsidR="00283F11">
        <w:t xml:space="preserve"> вести оценку достижения обучаю</w:t>
      </w:r>
      <w:r>
        <w:t>щимися всех трёх групп результатов образ</w:t>
      </w:r>
      <w:r w:rsidR="00283F11">
        <w:t xml:space="preserve">ования: личностных, </w:t>
      </w:r>
      <w:proofErr w:type="spellStart"/>
      <w:r w:rsidR="00283F11">
        <w:t>метапредмет</w:t>
      </w:r>
      <w:r>
        <w:t>ных</w:t>
      </w:r>
      <w:proofErr w:type="spellEnd"/>
      <w:r>
        <w:t xml:space="preserve"> и предметных.</w:t>
      </w:r>
    </w:p>
    <w:p w:rsidR="00931547" w:rsidRDefault="00931547" w:rsidP="00931547">
      <w:r>
        <w:t>Система оценки предусматривает уровневый подход к содержанию оценки и инстр</w:t>
      </w:r>
      <w:r w:rsidR="00283F11">
        <w:t>умента</w:t>
      </w:r>
      <w:r>
        <w:t>рию для оценки достижения планируемых ре</w:t>
      </w:r>
      <w:r w:rsidR="00283F11">
        <w:t>зультатов, а также к представле</w:t>
      </w:r>
      <w:r>
        <w:t>нию и интерпретации результатов измерений.</w:t>
      </w:r>
    </w:p>
    <w:p w:rsidR="00931547" w:rsidRDefault="00931547" w:rsidP="00931547">
      <w:r>
        <w:t>Одним из проявлений уровневого подхода является оце</w:t>
      </w:r>
      <w:r w:rsidR="00283F11">
        <w:t>нка индивидуальных образователь</w:t>
      </w:r>
      <w:r>
        <w:t>ных достижений на основе «метода сложения», при кот</w:t>
      </w:r>
      <w:r w:rsidR="00283F11">
        <w:t>ором фиксируется дости</w:t>
      </w:r>
      <w:r>
        <w:t>жение уровня, необходимого для успешного продолжения образования и реально достигаемого большинством учащихся, и его превышение, ч</w:t>
      </w:r>
      <w:r w:rsidR="00283F11">
        <w:t>то позволяет выстраивать индиви</w:t>
      </w:r>
      <w:r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931547" w:rsidRDefault="00931547" w:rsidP="00931547">
      <w:r>
        <w:t xml:space="preserve"> Особенности оценки предметных результатов</w:t>
      </w:r>
    </w:p>
    <w:p w:rsidR="00931547" w:rsidRDefault="00931547" w:rsidP="00931547">
      <w:r>
        <w:t>Оценка предметных результатов представляет</w:t>
      </w:r>
      <w:r w:rsidR="00283F11">
        <w:t xml:space="preserve"> собой оценку достижения обучаю</w:t>
      </w:r>
      <w:r>
        <w:t>щимся планируемых результатов по отдельным предметам.</w:t>
      </w:r>
    </w:p>
    <w:p w:rsidR="00931547" w:rsidRDefault="00931547" w:rsidP="00931547">
      <w:r>
        <w:lastRenderedPageBreak/>
        <w:t>Формирование этих результатов обеспечивается за счё</w:t>
      </w:r>
      <w:r w:rsidR="00283F11">
        <w:t>т основных компонентов образова</w:t>
      </w:r>
      <w:r>
        <w:t>тельного процесса — учебных предметов.</w:t>
      </w:r>
    </w:p>
    <w:p w:rsidR="00931547" w:rsidRDefault="00931547" w:rsidP="00931547">
      <w:r>
        <w:t>Основным объектом оценки предметных результатов в соответствии с требованиями Стандарта является способность к решению учебно-п</w:t>
      </w:r>
      <w:r w:rsidR="00283F11">
        <w:t>ознавательных и учебно-практиче</w:t>
      </w:r>
      <w:r>
        <w:t xml:space="preserve">ских задач, основанных на изучаемом учебном материале, </w:t>
      </w:r>
      <w:r w:rsidR="00283F11">
        <w:t>с использованием способов дейст</w:t>
      </w:r>
      <w:r>
        <w:t>вий, релевантных содержанию учебных предметов, в то</w:t>
      </w:r>
      <w:r w:rsidR="00283F11">
        <w:t xml:space="preserve">м числе </w:t>
      </w:r>
      <w:proofErr w:type="spellStart"/>
      <w:r w:rsidR="00283F11">
        <w:t>метапредметных</w:t>
      </w:r>
      <w:proofErr w:type="spellEnd"/>
      <w:r w:rsidR="00283F11">
        <w:t xml:space="preserve"> (познава</w:t>
      </w:r>
      <w:r>
        <w:t>тельных, регулятивных, коммуникативных) действий.</w:t>
      </w:r>
    </w:p>
    <w:p w:rsidR="00931547" w:rsidRDefault="00931547" w:rsidP="00931547">
      <w:r>
        <w:t>Система оценки предметных результатов освоения у</w:t>
      </w:r>
      <w:r w:rsidR="00283F11">
        <w:t>чебных программ с учётом уровне</w:t>
      </w:r>
      <w:r>
        <w:t>вого подхода, принятого в Стандарте, предполагает выделение базового уровня достижений как точки отсчёта при построении всей сист</w:t>
      </w:r>
      <w:r w:rsidR="00283F11">
        <w:t>емы оценки и организации индиви</w:t>
      </w:r>
      <w:r>
        <w:t xml:space="preserve">дуальной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931547" w:rsidRDefault="00931547" w:rsidP="00931547">
      <w:r>
        <w:t xml:space="preserve">Реальные достижения </w:t>
      </w:r>
      <w:proofErr w:type="gramStart"/>
      <w:r>
        <w:t>обучающихся</w:t>
      </w:r>
      <w:proofErr w:type="gramEnd"/>
      <w:r>
        <w:t xml:space="preserve"> могут соответствов</w:t>
      </w:r>
      <w:r w:rsidR="00283F11">
        <w:t>ать базовому уровню, а могут от</w:t>
      </w:r>
      <w:r>
        <w:t xml:space="preserve">личаться от него как в сторону превышения, так и в сторону </w:t>
      </w:r>
      <w:proofErr w:type="spellStart"/>
      <w:r>
        <w:t>недостижения</w:t>
      </w:r>
      <w:proofErr w:type="spellEnd"/>
      <w:r>
        <w:t>.</w:t>
      </w:r>
    </w:p>
    <w:p w:rsidR="00931547" w:rsidRDefault="00931547" w:rsidP="00931547">
      <w:r>
        <w:t>Практика показывает, что для описания достижений о</w:t>
      </w:r>
      <w:r w:rsidR="00283F11">
        <w:t>бучающихся целесообразно устано</w:t>
      </w:r>
      <w:r>
        <w:t>вить следующие пять уровней.</w:t>
      </w:r>
    </w:p>
    <w:p w:rsidR="00931547" w:rsidRDefault="00931547" w:rsidP="00931547">
      <w:r>
        <w:t>Базовый уровень достижений — уровень, кото</w:t>
      </w:r>
      <w:r w:rsidR="00283F11">
        <w:t>рый демонстрирует освоение учеб</w:t>
      </w:r>
      <w:r>
        <w:t>ных действий с опорной системой знаний в рамках диапазона (круга) выделенных задач. Овладение базовым уровнем является достаточным для</w:t>
      </w:r>
      <w:r w:rsidR="00283F11">
        <w:t xml:space="preserve"> продолжения обучения на следую</w:t>
      </w:r>
      <w:r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931547" w:rsidRDefault="00931547" w:rsidP="00931547">
      <w:r>
        <w:t>Превышение базового уровня свидетельствует об усвоении опорной системы знаний на уровне осознанного произвольного овладения учебн</w:t>
      </w:r>
      <w:r w:rsidR="00283F11">
        <w:t>ыми действиями, а также о круго</w:t>
      </w:r>
      <w:r>
        <w:t xml:space="preserve">зоре, широте (или избирательности) интересов. Целесообразно выделить следующие два уровня, превышающие </w:t>
      </w:r>
      <w:proofErr w:type="gramStart"/>
      <w:r>
        <w:t>базовый</w:t>
      </w:r>
      <w:proofErr w:type="gramEnd"/>
      <w:r>
        <w:t>:</w:t>
      </w:r>
    </w:p>
    <w:p w:rsidR="00931547" w:rsidRDefault="00931547" w:rsidP="00931547">
      <w:r>
        <w:t>• повышенный уровень достижения планируемых р</w:t>
      </w:r>
      <w:r w:rsidR="00283F11">
        <w:t>езультатов, оценка «хорошо» (от</w:t>
      </w:r>
      <w:r>
        <w:t>метка «4»);</w:t>
      </w:r>
    </w:p>
    <w:p w:rsidR="00931547" w:rsidRDefault="00931547" w:rsidP="00931547">
      <w:r>
        <w:t>• высокий уровень достижения планируемых ре</w:t>
      </w:r>
      <w:r w:rsidR="00283F11">
        <w:t>зультатов, оценка «отлично» (от</w:t>
      </w:r>
      <w:r>
        <w:t>метка «5»).</w:t>
      </w:r>
    </w:p>
    <w:p w:rsidR="00931547" w:rsidRDefault="00931547" w:rsidP="00931547">
      <w:r>
        <w:t>Повышенный и высокий уровни достижения отличают</w:t>
      </w:r>
      <w:r w:rsidR="00283F11">
        <w:t>ся по полноте освоения планируе</w:t>
      </w:r>
      <w:r>
        <w:t>мых результатов, уровню овладения учеб</w:t>
      </w:r>
      <w:r w:rsidR="00283F11">
        <w:t xml:space="preserve">ными действиями и </w:t>
      </w:r>
      <w:proofErr w:type="spellStart"/>
      <w:r w:rsidR="00283F11">
        <w:t>сформированно</w:t>
      </w:r>
      <w:r>
        <w:t>стью</w:t>
      </w:r>
      <w:proofErr w:type="spellEnd"/>
      <w:r>
        <w:t xml:space="preserve"> интересов к данной предметной области.</w:t>
      </w:r>
    </w:p>
    <w:p w:rsidR="00931547" w:rsidRDefault="00931547" w:rsidP="00931547">
      <w:r>
        <w:t>Индивидуальные траектории обучения обуча</w:t>
      </w:r>
      <w:r w:rsidR="00283F11">
        <w:t>ющихся, демонстрирующих повышен</w:t>
      </w:r>
      <w:r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</w:t>
      </w:r>
      <w:r w:rsidR="00283F11">
        <w:t xml:space="preserve"> на продолжение обучения в стар</w:t>
      </w:r>
      <w:r>
        <w:t>ших классах по данному профилю.</w:t>
      </w:r>
    </w:p>
    <w:p w:rsidR="00931547" w:rsidRDefault="00931547" w:rsidP="00931547">
      <w:r>
        <w:t>Для описания подготовки учащихся, уровень достижений которых ниже базов</w:t>
      </w:r>
      <w:r w:rsidR="00283F11">
        <w:t>ого, целесо</w:t>
      </w:r>
      <w:r>
        <w:t>образно выделить также два уровня:</w:t>
      </w:r>
    </w:p>
    <w:p w:rsidR="00931547" w:rsidRDefault="00931547" w:rsidP="00931547">
      <w:r>
        <w:t>• пониженный уровень достижений, оценка «неудовлетворительно» (отметка «2»);</w:t>
      </w:r>
    </w:p>
    <w:p w:rsidR="00931547" w:rsidRDefault="00931547" w:rsidP="00931547">
      <w:r>
        <w:t>• низкий уровень достижений, оценка «плохо» (отметка «1»).</w:t>
      </w:r>
    </w:p>
    <w:p w:rsidR="00931547" w:rsidRDefault="00931547" w:rsidP="00931547">
      <w:proofErr w:type="spellStart"/>
      <w:r>
        <w:lastRenderedPageBreak/>
        <w:t>Недостижение</w:t>
      </w:r>
      <w:proofErr w:type="spellEnd"/>
      <w:r>
        <w:t xml:space="preserve"> базового уровня (пониженный и низкий уровни достижений) фикс</w:t>
      </w:r>
      <w:r w:rsidR="00283F11">
        <w:t>иру</w:t>
      </w:r>
      <w:r>
        <w:t xml:space="preserve">ется в зависимости от объёма и уровня освоенного и неосвоенного содержания предмета. </w:t>
      </w:r>
    </w:p>
    <w:p w:rsidR="00931547" w:rsidRDefault="00931547" w:rsidP="00931547">
      <w:r>
        <w:t>Как правило, пониженный уровень достижений свидет</w:t>
      </w:r>
      <w:r w:rsidR="00283F11">
        <w:t>ельствует об отсутствии система</w:t>
      </w:r>
      <w:r>
        <w:t xml:space="preserve">тической базовой подготовки, о том, что </w:t>
      </w:r>
      <w:proofErr w:type="gramStart"/>
      <w:r>
        <w:t>обу</w:t>
      </w:r>
      <w:r w:rsidR="00283F11">
        <w:t>чающимся</w:t>
      </w:r>
      <w:proofErr w:type="gramEnd"/>
      <w:r w:rsidR="00283F11">
        <w:t xml:space="preserve"> не освоено даже и поло</w:t>
      </w:r>
      <w:r>
        <w:t xml:space="preserve"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>
        <w:t>обучающийся</w:t>
      </w:r>
      <w:proofErr w:type="gramEnd"/>
      <w:r>
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</w:r>
      <w:r w:rsidR="00283F11">
        <w:t>знаний и оказании целенаправлен</w:t>
      </w:r>
      <w:r>
        <w:t>ной помощи в достижении базового уровня.</w:t>
      </w:r>
    </w:p>
    <w:p w:rsidR="00931547" w:rsidRDefault="00931547" w:rsidP="00931547">
      <w:r>
        <w:t>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</w:t>
      </w:r>
      <w:r w:rsidR="00283F11">
        <w:t>изкий уровень достижений, требу</w:t>
      </w:r>
      <w:r>
        <w:t>ется специальная помощь не только по учебному предме</w:t>
      </w:r>
      <w:r w:rsidR="00283F11">
        <w:t>ту, но и по формированию мотива</w:t>
      </w:r>
      <w:r>
        <w:t>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931547" w:rsidRDefault="00931547" w:rsidP="00931547">
      <w:r>
        <w:t xml:space="preserve">Описанный выше подход целесообразно применять в </w:t>
      </w:r>
      <w:r w:rsidR="00283F11">
        <w:t>ходе различных процедур оценива</w:t>
      </w:r>
      <w:r>
        <w:t>ния: текущего, промежуточного и итогового.</w:t>
      </w:r>
    </w:p>
    <w:p w:rsidR="00931547" w:rsidRDefault="00931547" w:rsidP="00931547">
      <w:r>
        <w:t>Для формирования норм оценки в соответстви</w:t>
      </w:r>
      <w:r w:rsidR="00283F11">
        <w:t>и с выделенными уровнями необхо</w:t>
      </w:r>
      <w:r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</w:t>
      </w:r>
      <w:r w:rsidR="00283F11">
        <w:t>центировать внимание не на ошиб</w:t>
      </w:r>
      <w:r>
        <w:t xml:space="preserve">ках, которые сделал </w:t>
      </w:r>
      <w:proofErr w:type="gramStart"/>
      <w:r>
        <w:t>обучающийся</w:t>
      </w:r>
      <w:proofErr w:type="gramEnd"/>
      <w:r>
        <w:t>, а на учебны</w:t>
      </w:r>
      <w:r w:rsidR="00283F11">
        <w:t>х достижениях, которые обеспечи</w:t>
      </w:r>
      <w:r>
        <w:t>вают продвижение вперёд в освоении содержания образования.</w:t>
      </w:r>
    </w:p>
    <w:p w:rsidR="00931547" w:rsidRDefault="00931547" w:rsidP="00931547">
      <w:r>
        <w:t>Для оценки динамики формирования предметных ре</w:t>
      </w:r>
      <w:r w:rsidR="00283F11">
        <w:t xml:space="preserve">зультатов в системе </w:t>
      </w:r>
      <w:proofErr w:type="spellStart"/>
      <w:r w:rsidR="00283F11">
        <w:t>внутришколь</w:t>
      </w:r>
      <w:r>
        <w:t>ного</w:t>
      </w:r>
      <w:proofErr w:type="spellEnd"/>
      <w:r>
        <w:t xml:space="preserve"> мониторинга образовательных достижений целесообразно фиксировать и анализировать данные о </w:t>
      </w:r>
      <w:proofErr w:type="spellStart"/>
      <w:r>
        <w:t>сформированности</w:t>
      </w:r>
      <w:proofErr w:type="spellEnd"/>
      <w:r>
        <w:t xml:space="preserve"> умений </w:t>
      </w:r>
      <w:r w:rsidR="00283F11">
        <w:t>и навыков, способствующих освое</w:t>
      </w:r>
      <w:r>
        <w:t>нию систематических знаний, в том числе:</w:t>
      </w:r>
    </w:p>
    <w:p w:rsidR="00931547" w:rsidRDefault="00931547" w:rsidP="00931547">
      <w:r>
        <w:t>• первичному ознакомлению, отработке и осознан</w:t>
      </w:r>
      <w:r w:rsidR="00283F11">
        <w:t>ию теоретических моделей и поня</w:t>
      </w:r>
      <w:r>
        <w:t>тий (общенаучных и базовых для данной области знания), стандартных алгоритмов и процедур;</w:t>
      </w:r>
    </w:p>
    <w:p w:rsidR="00931547" w:rsidRDefault="00931547" w:rsidP="00931547">
      <w:r>
        <w:t>• выявлению и осознанию сущности и особенностей изучаемых объектов, процес</w:t>
      </w:r>
      <w:r w:rsidR="00283F11">
        <w:t>сов и яв</w:t>
      </w:r>
      <w:r>
        <w:t>лений действительности (природных, социальных, культурны</w:t>
      </w:r>
      <w:r w:rsidR="00283F11">
        <w:t>х, технических и др.) в соответ</w:t>
      </w:r>
      <w:r>
        <w:t>ствии с содержанием конкретного учебного предмета, созданию и использованию моделей изучаемых объектов и процессов, схем;</w:t>
      </w:r>
    </w:p>
    <w:p w:rsidR="00931547" w:rsidRDefault="00931547" w:rsidP="00931547">
      <w:r>
        <w:t>• выявлению и анализу существенных и устойчивых</w:t>
      </w:r>
      <w:r w:rsidR="00283F11">
        <w:t xml:space="preserve"> связей и отношений между объек</w:t>
      </w:r>
      <w:r>
        <w:t>тами и процессами.</w:t>
      </w:r>
    </w:p>
    <w:p w:rsidR="00931547" w:rsidRDefault="00931547" w:rsidP="00931547">
      <w:r>
        <w:t>При этом обязательными составляющими системы н</w:t>
      </w:r>
      <w:r w:rsidR="00283F11">
        <w:t>акопленной оценки являются мате</w:t>
      </w:r>
      <w:r>
        <w:t>риалы:</w:t>
      </w:r>
    </w:p>
    <w:p w:rsidR="00931547" w:rsidRDefault="00931547" w:rsidP="00931547">
      <w:r>
        <w:t>• стартовой диагностики;</w:t>
      </w:r>
    </w:p>
    <w:p w:rsidR="00931547" w:rsidRDefault="00931547" w:rsidP="00931547">
      <w:r>
        <w:lastRenderedPageBreak/>
        <w:t>• тематических и итоговых проверочных работ по всем учебным предметам;</w:t>
      </w:r>
    </w:p>
    <w:p w:rsidR="00931547" w:rsidRDefault="00931547" w:rsidP="00931547">
      <w:r>
        <w:t>•  творческих работ, включая учебные исследования и учебные проекты.</w:t>
      </w:r>
    </w:p>
    <w:p w:rsidR="00931547" w:rsidRDefault="00931547" w:rsidP="00931547">
      <w:r>
        <w:t xml:space="preserve">Решение о достижении или </w:t>
      </w:r>
      <w:proofErr w:type="spellStart"/>
      <w:r>
        <w:t>недостижении</w:t>
      </w:r>
      <w:proofErr w:type="spellEnd"/>
      <w:r>
        <w:t xml:space="preserve"> планируемых результатов или об освоении или </w:t>
      </w:r>
      <w:proofErr w:type="spellStart"/>
      <w:r>
        <w:t>неосвоении</w:t>
      </w:r>
      <w:proofErr w:type="spellEnd"/>
      <w:r>
        <w:t xml:space="preserve"> учебного материала принимается на осн</w:t>
      </w:r>
      <w:r w:rsidR="00283F11">
        <w:t>ове результатов выполнения зада</w:t>
      </w:r>
      <w:r>
        <w:t>ний базового уровня. В период введения Стандарта кр</w:t>
      </w:r>
      <w:r w:rsidR="00283F11">
        <w:t>итерий достижения/освоения учеб</w:t>
      </w:r>
      <w:r>
        <w:t>ного материала задаётся как выполнение не менее 50% зад</w:t>
      </w:r>
      <w:r w:rsidR="00283F11">
        <w:t>аний базового уровня или получе</w:t>
      </w:r>
      <w:r>
        <w:t>ние 50% от максимального балла за выполнение заданий базового уровня.</w:t>
      </w:r>
    </w:p>
    <w:p w:rsidR="00156532" w:rsidRDefault="00931547" w:rsidP="00931547">
      <w:r>
        <w:t>Контроль ЗУН осуществляется  при проведении математичес</w:t>
      </w:r>
      <w:r w:rsidR="00283F11">
        <w:t>ких диктантов, практических ра</w:t>
      </w:r>
      <w:bookmarkStart w:id="0" w:name="_GoBack"/>
      <w:bookmarkEnd w:id="0"/>
      <w:r>
        <w:t>бот, самостоятельных работ обучающего и контролирующего вида, контрольных работ.</w:t>
      </w:r>
    </w:p>
    <w:sectPr w:rsidR="0015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07"/>
    <w:rsid w:val="00156532"/>
    <w:rsid w:val="001C6E07"/>
    <w:rsid w:val="00283F11"/>
    <w:rsid w:val="009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2019-01-23T06:30:00Z</dcterms:created>
  <dcterms:modified xsi:type="dcterms:W3CDTF">2019-01-23T06:40:00Z</dcterms:modified>
</cp:coreProperties>
</file>